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5B" w:rsidRPr="00A925D8" w:rsidRDefault="00042A5B" w:rsidP="00042A5B">
      <w:pPr>
        <w:spacing w:line="288" w:lineRule="auto"/>
        <w:jc w:val="right"/>
        <w:rPr>
          <w:rFonts w:ascii="Cambria" w:hAnsi="Cambria"/>
          <w:b/>
          <w:bCs/>
          <w:i/>
          <w:szCs w:val="22"/>
        </w:rPr>
      </w:pPr>
      <w:r w:rsidRPr="00A925D8">
        <w:rPr>
          <w:rFonts w:ascii="Cambria" w:hAnsi="Cambria"/>
          <w:b/>
          <w:bCs/>
          <w:i/>
          <w:szCs w:val="22"/>
        </w:rPr>
        <w:t>ОБРАЗЕЦ №1</w:t>
      </w:r>
    </w:p>
    <w:p w:rsidR="00042A5B" w:rsidRPr="00A925D8" w:rsidRDefault="00042A5B" w:rsidP="00042A5B">
      <w:pPr>
        <w:spacing w:line="312" w:lineRule="auto"/>
        <w:ind w:left="5103" w:right="-79" w:firstLine="0"/>
        <w:jc w:val="left"/>
        <w:rPr>
          <w:rFonts w:ascii="Cambria" w:hAnsi="Cambria"/>
          <w:b/>
          <w:bCs/>
          <w:spacing w:val="-3"/>
          <w:szCs w:val="22"/>
        </w:rPr>
      </w:pP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
          <w:bCs/>
          <w:spacing w:val="-3"/>
          <w:szCs w:val="22"/>
        </w:rPr>
        <w:t xml:space="preserve">До: </w:t>
      </w:r>
      <w:r w:rsidRPr="00A925D8">
        <w:rPr>
          <w:rFonts w:ascii="Cambria" w:hAnsi="Cambria"/>
          <w:bCs/>
          <w:i/>
          <w:spacing w:val="-3"/>
          <w:szCs w:val="22"/>
        </w:rPr>
        <w:t>Изпълнителния директор</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на МБАЛ „Д-р Тота Венкова“ АД</w:t>
      </w:r>
    </w:p>
    <w:p w:rsidR="00042A5B" w:rsidRPr="00A925D8" w:rsidRDefault="00042A5B" w:rsidP="00042A5B">
      <w:pPr>
        <w:spacing w:line="312" w:lineRule="auto"/>
        <w:ind w:left="5103" w:right="-79" w:firstLine="0"/>
        <w:jc w:val="left"/>
        <w:rPr>
          <w:rFonts w:ascii="Cambria" w:hAnsi="Cambria"/>
          <w:bCs/>
          <w:i/>
          <w:spacing w:val="-3"/>
          <w:szCs w:val="22"/>
        </w:rPr>
      </w:pPr>
      <w:r w:rsidRPr="00A925D8">
        <w:rPr>
          <w:rFonts w:ascii="Cambria" w:hAnsi="Cambria"/>
          <w:bCs/>
          <w:i/>
          <w:spacing w:val="-3"/>
          <w:szCs w:val="22"/>
        </w:rPr>
        <w:t>гр. Габрово</w:t>
      </w:r>
    </w:p>
    <w:p w:rsidR="00042A5B" w:rsidRPr="00A925D8" w:rsidRDefault="00042A5B" w:rsidP="00042A5B">
      <w:pPr>
        <w:spacing w:line="312" w:lineRule="auto"/>
        <w:ind w:right="-79"/>
        <w:jc w:val="center"/>
        <w:rPr>
          <w:rFonts w:ascii="Cambria" w:hAnsi="Cambria"/>
          <w:b/>
          <w:bCs/>
          <w:spacing w:val="-3"/>
          <w:szCs w:val="22"/>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rPr>
          <w:rFonts w:ascii="Cambria" w:eastAsia="Lucida Sans Unicode" w:hAnsi="Cambria"/>
          <w:szCs w:val="22"/>
          <w:lang w:bidi="en-US"/>
        </w:rPr>
      </w:pP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О Ф Е Р Т А</w:t>
      </w:r>
    </w:p>
    <w:p w:rsidR="00042A5B" w:rsidRPr="00A925D8" w:rsidRDefault="00042A5B" w:rsidP="00042A5B">
      <w:pPr>
        <w:suppressAutoHyphens/>
        <w:ind w:firstLine="0"/>
        <w:jc w:val="center"/>
        <w:rPr>
          <w:rFonts w:ascii="Cambria" w:eastAsia="Lucida Sans Unicode" w:hAnsi="Cambria"/>
          <w:b/>
          <w:szCs w:val="22"/>
          <w:lang w:bidi="en-US"/>
        </w:rPr>
      </w:pPr>
      <w:r w:rsidRPr="00A925D8">
        <w:rPr>
          <w:rFonts w:ascii="Cambria" w:eastAsia="Lucida Sans Unicode" w:hAnsi="Cambria"/>
          <w:b/>
          <w:szCs w:val="22"/>
          <w:lang w:bidi="en-US"/>
        </w:rPr>
        <w:t xml:space="preserve">от  ………………………………………………………………………………..…… </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w:t>
      </w:r>
      <w:r w:rsidRPr="00A925D8">
        <w:rPr>
          <w:rFonts w:ascii="Cambria" w:eastAsia="Lucida Sans Unicode" w:hAnsi="Cambria"/>
          <w:i/>
          <w:szCs w:val="22"/>
          <w:lang w:bidi="en-US"/>
        </w:rPr>
        <w:t>наименование на участника</w:t>
      </w:r>
      <w:r w:rsidRPr="00A925D8">
        <w:rPr>
          <w:rFonts w:ascii="Cambria" w:eastAsia="Lucida Sans Unicode" w:hAnsi="Cambria"/>
          <w:szCs w:val="22"/>
          <w:lang w:bidi="en-US"/>
        </w:rPr>
        <w:t>/</w:t>
      </w:r>
    </w:p>
    <w:p w:rsidR="00042A5B" w:rsidRPr="00A925D8" w:rsidRDefault="00042A5B" w:rsidP="00042A5B">
      <w:pPr>
        <w:suppressAutoHyphens/>
        <w:ind w:firstLine="0"/>
        <w:jc w:val="center"/>
        <w:rPr>
          <w:rFonts w:ascii="Cambria" w:eastAsia="Lucida Sans Unicode" w:hAnsi="Cambria"/>
          <w:szCs w:val="22"/>
          <w:lang w:bidi="en-US"/>
        </w:rPr>
      </w:pPr>
      <w:r w:rsidRPr="00A925D8">
        <w:rPr>
          <w:rFonts w:ascii="Cambria" w:eastAsia="Lucida Sans Unicode" w:hAnsi="Cambria"/>
          <w:szCs w:val="22"/>
          <w:lang w:bidi="en-US"/>
        </w:rPr>
        <w:t>за участие в процедура открита по реда на глава двадесет и шеста от ЗОП за  възлагане на обществена поръчка с предмет:</w:t>
      </w:r>
    </w:p>
    <w:p w:rsidR="00042A5B" w:rsidRPr="00A925D8" w:rsidRDefault="00042A5B" w:rsidP="00042A5B">
      <w:pPr>
        <w:suppressAutoHyphens/>
        <w:jc w:val="center"/>
        <w:rPr>
          <w:rFonts w:ascii="Cambria" w:eastAsia="Lucida Sans Unicode" w:hAnsi="Cambria"/>
          <w:b/>
          <w:szCs w:val="22"/>
          <w:lang w:bidi="en-US"/>
        </w:rPr>
      </w:pP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p>
    <w:p w:rsidR="00042A5B" w:rsidRPr="00A925D8" w:rsidRDefault="00042A5B" w:rsidP="00042A5B">
      <w:pPr>
        <w:suppressAutoHyphens/>
        <w:ind w:firstLine="708"/>
        <w:rPr>
          <w:rFonts w:ascii="Cambria" w:eastAsia="Lucida Sans Unicode" w:hAnsi="Cambria"/>
          <w:b/>
          <w:szCs w:val="22"/>
          <w:lang w:bidi="en-US"/>
        </w:rPr>
      </w:pPr>
    </w:p>
    <w:p w:rsidR="00042A5B" w:rsidRPr="00A925D8" w:rsidRDefault="00042A5B" w:rsidP="00042A5B">
      <w:pPr>
        <w:suppressAutoHyphens/>
        <w:ind w:firstLine="708"/>
        <w:rPr>
          <w:rFonts w:ascii="Cambria" w:eastAsia="Lucida Sans Unicode" w:hAnsi="Cambria"/>
          <w:b/>
          <w:szCs w:val="22"/>
          <w:lang w:bidi="en-US"/>
        </w:rPr>
      </w:pPr>
      <w:r w:rsidRPr="00A925D8">
        <w:rPr>
          <w:rFonts w:ascii="Cambria" w:eastAsia="Lucida Sans Unicode" w:hAnsi="Cambria"/>
          <w:b/>
          <w:szCs w:val="22"/>
          <w:lang w:bidi="en-US"/>
        </w:rPr>
        <w:t>УВАЖАЕМИ ДАМИ И ГОСПОДА,</w:t>
      </w:r>
    </w:p>
    <w:p w:rsidR="00042A5B" w:rsidRPr="00A925D8" w:rsidRDefault="00042A5B" w:rsidP="00042A5B">
      <w:pPr>
        <w:spacing w:line="312" w:lineRule="auto"/>
        <w:rPr>
          <w:rFonts w:ascii="Cambria" w:hAnsi="Cambria"/>
          <w:b/>
          <w:bCs/>
          <w:i/>
          <w:szCs w:val="22"/>
        </w:rPr>
      </w:pPr>
      <w:r w:rsidRPr="00A925D8">
        <w:rPr>
          <w:rFonts w:ascii="Cambria" w:eastAsia="Lucida Sans Unicode" w:hAnsi="Cambria"/>
          <w:szCs w:val="22"/>
          <w:lang w:bidi="en-US"/>
        </w:rPr>
        <w:t xml:space="preserve">С представянето на настоящата оферта заявяваме желанието си да участваме в процедура открита по реда на глава двадесет и шеста от  ЗОП за възлагане на обществена поръчка с предмет: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p>
    <w:p w:rsidR="00042A5B" w:rsidRPr="00A925D8" w:rsidRDefault="00042A5B" w:rsidP="00042A5B">
      <w:pPr>
        <w:spacing w:line="312" w:lineRule="auto"/>
        <w:rPr>
          <w:rFonts w:ascii="Cambria" w:eastAsia="Lucida Sans Unicode" w:hAnsi="Cambria"/>
          <w:szCs w:val="22"/>
          <w:lang w:bidi="en-US"/>
        </w:rPr>
      </w:pPr>
      <w:r w:rsidRPr="00A925D8">
        <w:rPr>
          <w:rFonts w:ascii="Cambria" w:eastAsia="Lucida Sans Unicode" w:hAnsi="Cambria"/>
          <w:szCs w:val="22"/>
          <w:lang w:bidi="en-US"/>
        </w:rPr>
        <w:t>Запознахме се с обявата за участие и посочените в нея изисквания за участие, за изготвяне и представяне на офертата и за изпълнение на обществената поръчка, които заявяваме, че приемаме.</w:t>
      </w:r>
    </w:p>
    <w:p w:rsidR="00042A5B" w:rsidRPr="00A925D8" w:rsidRDefault="00042A5B" w:rsidP="00042A5B">
      <w:pPr>
        <w:numPr>
          <w:ilvl w:val="0"/>
          <w:numId w:val="1"/>
        </w:numPr>
        <w:tabs>
          <w:tab w:val="left" w:pos="851"/>
        </w:tabs>
        <w:suppressAutoHyphens/>
        <w:ind w:left="0" w:firstLine="570"/>
        <w:rPr>
          <w:rFonts w:ascii="Cambria" w:eastAsia="Lucida Sans Unicode" w:hAnsi="Cambria"/>
          <w:szCs w:val="22"/>
          <w:lang w:bidi="en-US"/>
        </w:rPr>
      </w:pPr>
      <w:r w:rsidRPr="00A925D8">
        <w:rPr>
          <w:rFonts w:ascii="Cambria" w:eastAsia="Lucida Sans Unicode" w:hAnsi="Cambria"/>
          <w:szCs w:val="22"/>
          <w:lang w:bidi="en-US"/>
        </w:rPr>
        <w:t>Представяме документите, посочени в ЗОП и в обявата за участие, като считаме, че отговаряме на предварително обявените условия.</w:t>
      </w:r>
    </w:p>
    <w:p w:rsidR="00042A5B" w:rsidRPr="00A925D8" w:rsidRDefault="00042A5B" w:rsidP="00755169">
      <w:pPr>
        <w:numPr>
          <w:ilvl w:val="0"/>
          <w:numId w:val="1"/>
        </w:numPr>
        <w:tabs>
          <w:tab w:val="left" w:pos="851"/>
        </w:tabs>
        <w:suppressAutoHyphens/>
        <w:autoSpaceDE w:val="0"/>
        <w:autoSpaceDN w:val="0"/>
        <w:adjustRightInd w:val="0"/>
        <w:ind w:left="0" w:firstLine="570"/>
        <w:rPr>
          <w:rFonts w:ascii="Cambria" w:eastAsia="Batang" w:hAnsi="Cambria" w:cs="Tahoma"/>
          <w:szCs w:val="22"/>
          <w:lang w:eastAsia="bg-BG" w:bidi="en-US"/>
        </w:rPr>
      </w:pPr>
      <w:r w:rsidRPr="00A925D8">
        <w:rPr>
          <w:rFonts w:ascii="Cambria" w:eastAsia="Batang" w:hAnsi="Cambria" w:cs="Tahoma"/>
          <w:szCs w:val="22"/>
          <w:lang w:eastAsia="bg-BG" w:bidi="en-US"/>
        </w:rPr>
        <w:t>До подготвянето на договор, в случай, че бъдем определени за изпълнител,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042A5B" w:rsidRPr="00A925D8" w:rsidRDefault="00042A5B" w:rsidP="00042A5B">
      <w:pPr>
        <w:ind w:firstLine="708"/>
        <w:rPr>
          <w:rFonts w:ascii="Cambria" w:eastAsia="Lucida Sans Unicode" w:hAnsi="Cambria"/>
          <w:b/>
          <w:szCs w:val="22"/>
          <w:lang w:bidi="en-US"/>
        </w:rPr>
      </w:pPr>
      <w:r w:rsidRPr="00A925D8">
        <w:rPr>
          <w:rFonts w:ascii="Cambria" w:eastAsia="Lucida Sans Unicode" w:hAnsi="Cambria"/>
          <w:szCs w:val="22"/>
          <w:lang w:bidi="en-US"/>
        </w:rPr>
        <w:t>Неразделна част от настоящата оферта са описаните, в приложения Опис, документи.</w:t>
      </w:r>
    </w:p>
    <w:p w:rsidR="00042A5B" w:rsidRPr="00A925D8" w:rsidRDefault="00042A5B" w:rsidP="00042A5B">
      <w:pPr>
        <w:ind w:firstLine="708"/>
        <w:rPr>
          <w:rFonts w:ascii="Cambria" w:hAnsi="Cambria"/>
          <w:b/>
          <w:color w:val="000000"/>
          <w:szCs w:val="22"/>
          <w:lang w:eastAsia="en-GB"/>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Дата: ….....................</w:t>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(подпис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w:t>
      </w:r>
    </w:p>
    <w:p w:rsidR="00042A5B" w:rsidRPr="00A925D8" w:rsidRDefault="00042A5B" w:rsidP="00042A5B">
      <w:pPr>
        <w:rPr>
          <w:rFonts w:ascii="Cambria" w:hAnsi="Cambria"/>
          <w:i/>
          <w:szCs w:val="22"/>
          <w:lang w:eastAsia="bg-BG"/>
        </w:rPr>
      </w:pP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r>
      <w:r w:rsidRPr="00A925D8">
        <w:rPr>
          <w:rFonts w:ascii="Cambria" w:hAnsi="Cambria"/>
          <w:szCs w:val="22"/>
          <w:lang w:eastAsia="bg-BG"/>
        </w:rPr>
        <w:tab/>
        <w:t xml:space="preserve">       </w:t>
      </w:r>
      <w:r w:rsidRPr="00A925D8">
        <w:rPr>
          <w:rFonts w:ascii="Cambria" w:hAnsi="Cambria"/>
          <w:i/>
          <w:szCs w:val="22"/>
          <w:lang w:eastAsia="bg-BG"/>
        </w:rPr>
        <w:t>(име и фамилия на лицето, представляващо участника)</w:t>
      </w:r>
    </w:p>
    <w:p w:rsidR="00042A5B" w:rsidRPr="00A925D8" w:rsidRDefault="00042A5B" w:rsidP="00042A5B">
      <w:pPr>
        <w:rPr>
          <w:rFonts w:ascii="Cambria" w:hAnsi="Cambria"/>
          <w:i/>
          <w:szCs w:val="22"/>
          <w:lang w:eastAsia="bg-BG"/>
        </w:rPr>
      </w:pPr>
    </w:p>
    <w:p w:rsidR="00042A5B" w:rsidRPr="00A925D8" w:rsidRDefault="00042A5B" w:rsidP="00042A5B">
      <w:pPr>
        <w:rPr>
          <w:rFonts w:ascii="Cambria" w:hAnsi="Cambria"/>
          <w:i/>
          <w:szCs w:val="22"/>
          <w:lang w:eastAsia="bg-BG"/>
        </w:rPr>
      </w:pP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r w:rsidRPr="00A925D8">
        <w:rPr>
          <w:rFonts w:ascii="Cambria" w:hAnsi="Cambria"/>
          <w:i/>
          <w:szCs w:val="22"/>
          <w:lang w:eastAsia="bg-BG"/>
        </w:rPr>
        <w:tab/>
      </w:r>
    </w:p>
    <w:p w:rsidR="00042A5B" w:rsidRPr="00A925D8" w:rsidRDefault="00042A5B" w:rsidP="00042A5B">
      <w:pPr>
        <w:rPr>
          <w:rFonts w:ascii="Cambria" w:hAnsi="Cambria"/>
          <w:i/>
          <w:szCs w:val="22"/>
          <w:lang w:eastAsia="bg-BG"/>
        </w:rPr>
      </w:pPr>
    </w:p>
    <w:p w:rsidR="00042A5B" w:rsidRPr="00A925D8" w:rsidRDefault="00042A5B" w:rsidP="00042A5B">
      <w:pPr>
        <w:pStyle w:val="a3"/>
        <w:ind w:right="563"/>
        <w:jc w:val="left"/>
        <w:rPr>
          <w:rFonts w:ascii="Cambria" w:hAnsi="Cambria"/>
          <w:b w:val="0"/>
          <w:caps/>
          <w:sz w:val="22"/>
          <w:szCs w:val="22"/>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pStyle w:val="a3"/>
        <w:ind w:right="563"/>
        <w:jc w:val="left"/>
        <w:rPr>
          <w:rFonts w:ascii="Verdana" w:hAnsi="Verdana"/>
          <w:b w:val="0"/>
          <w:caps/>
          <w:sz w:val="20"/>
          <w:lang w:eastAsia="x-none"/>
        </w:rPr>
      </w:pPr>
    </w:p>
    <w:p w:rsidR="00042A5B" w:rsidRPr="00A925D8" w:rsidRDefault="00042A5B" w:rsidP="00042A5B">
      <w:pPr>
        <w:ind w:left="360"/>
        <w:rPr>
          <w:rFonts w:ascii="Cambria" w:hAnsi="Cambria"/>
          <w:szCs w:val="22"/>
        </w:rPr>
      </w:pPr>
    </w:p>
    <w:p w:rsidR="00042A5B" w:rsidRPr="0067580C" w:rsidRDefault="00042A5B" w:rsidP="0067580C">
      <w:pPr>
        <w:spacing w:line="288" w:lineRule="auto"/>
        <w:jc w:val="right"/>
        <w:rPr>
          <w:rFonts w:ascii="Cambria" w:hAnsi="Cambria"/>
          <w:b/>
          <w:bCs/>
          <w:i/>
          <w:szCs w:val="22"/>
        </w:rPr>
      </w:pPr>
      <w:r w:rsidRPr="0067580C">
        <w:rPr>
          <w:rFonts w:ascii="Cambria" w:hAnsi="Cambria"/>
          <w:b/>
          <w:bCs/>
          <w:i/>
          <w:szCs w:val="22"/>
        </w:rPr>
        <w:t>ОБРАЗЕЦ № 2</w:t>
      </w:r>
    </w:p>
    <w:p w:rsidR="00042A5B" w:rsidRPr="00A925D8" w:rsidRDefault="00042A5B" w:rsidP="00042A5B">
      <w:pPr>
        <w:pStyle w:val="2"/>
        <w:keepNext w:val="0"/>
        <w:spacing w:before="0"/>
        <w:jc w:val="center"/>
        <w:rPr>
          <w:rFonts w:ascii="Cambria" w:hAnsi="Cambria"/>
          <w:i/>
          <w:sz w:val="22"/>
          <w:szCs w:val="22"/>
        </w:rPr>
      </w:pPr>
      <w:r w:rsidRPr="00A925D8">
        <w:rPr>
          <w:rFonts w:ascii="Cambria" w:hAnsi="Cambria"/>
          <w:i/>
          <w:sz w:val="22"/>
          <w:szCs w:val="22"/>
        </w:rPr>
        <w:t>Д Е К Л А Р А Ц И Я</w:t>
      </w:r>
    </w:p>
    <w:p w:rsidR="00042A5B" w:rsidRPr="00A925D8" w:rsidRDefault="00042A5B" w:rsidP="00042A5B">
      <w:pPr>
        <w:pStyle w:val="2"/>
        <w:keepNext w:val="0"/>
        <w:spacing w:before="0"/>
        <w:jc w:val="center"/>
        <w:rPr>
          <w:rFonts w:ascii="Cambria" w:hAnsi="Cambria"/>
          <w:b w:val="0"/>
          <w:bCs/>
          <w:i/>
          <w:sz w:val="22"/>
          <w:szCs w:val="22"/>
        </w:rPr>
      </w:pPr>
      <w:r w:rsidRPr="00A925D8">
        <w:rPr>
          <w:rFonts w:ascii="Cambria" w:hAnsi="Cambria"/>
          <w:bCs/>
          <w:i/>
          <w:sz w:val="22"/>
          <w:szCs w:val="22"/>
        </w:rPr>
        <w:t>от подизпълнителя</w:t>
      </w:r>
    </w:p>
    <w:p w:rsidR="00042A5B" w:rsidRPr="00A925D8" w:rsidRDefault="00042A5B" w:rsidP="00042A5B">
      <w:pPr>
        <w:pStyle w:val="2"/>
        <w:keepNext w:val="0"/>
        <w:spacing w:before="0"/>
        <w:jc w:val="center"/>
        <w:rPr>
          <w:rFonts w:ascii="Cambria" w:hAnsi="Cambria"/>
          <w:b w:val="0"/>
          <w:bCs/>
          <w:sz w:val="22"/>
          <w:szCs w:val="22"/>
        </w:rPr>
      </w:pPr>
      <w:r w:rsidRPr="00A925D8">
        <w:rPr>
          <w:rFonts w:ascii="Cambria" w:hAnsi="Cambria"/>
          <w:b w:val="0"/>
          <w:bCs/>
          <w:sz w:val="22"/>
          <w:szCs w:val="22"/>
        </w:rPr>
        <w:t>(в случай, че се предвижда участие на подизпълнител)</w:t>
      </w:r>
    </w:p>
    <w:p w:rsidR="00042A5B" w:rsidRPr="00A925D8" w:rsidRDefault="00042A5B" w:rsidP="00042A5B">
      <w:pPr>
        <w:rPr>
          <w:rFonts w:ascii="Cambria" w:hAnsi="Cambria"/>
          <w:szCs w:val="22"/>
          <w:lang w:eastAsia="x-none"/>
        </w:rPr>
      </w:pPr>
    </w:p>
    <w:p w:rsidR="00042A5B" w:rsidRPr="00A925D8" w:rsidRDefault="00042A5B" w:rsidP="00042A5B">
      <w:pPr>
        <w:pStyle w:val="2"/>
        <w:keepNext w:val="0"/>
        <w:spacing w:before="0"/>
        <w:jc w:val="center"/>
        <w:rPr>
          <w:rFonts w:ascii="Cambria" w:hAnsi="Cambria"/>
          <w:b w:val="0"/>
          <w:bCs/>
          <w:sz w:val="22"/>
          <w:szCs w:val="22"/>
        </w:rPr>
      </w:pPr>
    </w:p>
    <w:p w:rsidR="00042A5B" w:rsidRPr="00A925D8" w:rsidRDefault="00042A5B" w:rsidP="00042A5B">
      <w:pPr>
        <w:autoSpaceDE w:val="0"/>
        <w:autoSpaceDN w:val="0"/>
        <w:adjustRightInd w:val="0"/>
        <w:ind w:firstLine="708"/>
        <w:rPr>
          <w:rFonts w:ascii="Cambria" w:hAnsi="Cambria"/>
          <w:szCs w:val="22"/>
        </w:rPr>
      </w:pPr>
      <w:r w:rsidRPr="00A925D8">
        <w:rPr>
          <w:rFonts w:ascii="Cambria" w:hAnsi="Cambria"/>
          <w:szCs w:val="22"/>
        </w:rPr>
        <w:t xml:space="preserve">Подписаният </w:t>
      </w:r>
      <w:r w:rsidRPr="00A925D8">
        <w:rPr>
          <w:rFonts w:ascii="Cambria" w:hAnsi="Cambria"/>
          <w:spacing w:val="20"/>
          <w:szCs w:val="22"/>
        </w:rPr>
        <w:t>............................................................................................</w:t>
      </w:r>
    </w:p>
    <w:p w:rsidR="00042A5B" w:rsidRPr="00A925D8" w:rsidRDefault="00042A5B" w:rsidP="00042A5B">
      <w:pPr>
        <w:autoSpaceDE w:val="0"/>
        <w:autoSpaceDN w:val="0"/>
        <w:adjustRightInd w:val="0"/>
        <w:jc w:val="center"/>
        <w:rPr>
          <w:rFonts w:ascii="Cambria" w:hAnsi="Cambria"/>
          <w:spacing w:val="20"/>
          <w:szCs w:val="22"/>
        </w:rPr>
      </w:pPr>
      <w:r w:rsidRPr="00A925D8">
        <w:rPr>
          <w:rFonts w:ascii="Cambria" w:hAnsi="Cambria"/>
          <w:spacing w:val="20"/>
          <w:szCs w:val="22"/>
        </w:rPr>
        <w:t>(трите имена)</w:t>
      </w:r>
    </w:p>
    <w:p w:rsidR="00042A5B" w:rsidRPr="00A925D8" w:rsidRDefault="00042A5B" w:rsidP="00042A5B">
      <w:pPr>
        <w:autoSpaceDE w:val="0"/>
        <w:autoSpaceDN w:val="0"/>
        <w:adjustRightInd w:val="0"/>
        <w:jc w:val="center"/>
        <w:rPr>
          <w:rFonts w:ascii="Cambria" w:hAnsi="Cambria"/>
          <w:spacing w:val="20"/>
          <w:szCs w:val="22"/>
        </w:rPr>
      </w:pPr>
    </w:p>
    <w:p w:rsidR="00042A5B" w:rsidRPr="00A925D8" w:rsidRDefault="00042A5B" w:rsidP="00042A5B">
      <w:pPr>
        <w:autoSpaceDE w:val="0"/>
        <w:autoSpaceDN w:val="0"/>
        <w:adjustRightInd w:val="0"/>
        <w:rPr>
          <w:rFonts w:ascii="Cambria" w:hAnsi="Cambria"/>
          <w:szCs w:val="22"/>
        </w:rPr>
      </w:pPr>
      <w:r w:rsidRPr="00A925D8">
        <w:rPr>
          <w:rFonts w:ascii="Cambria" w:hAnsi="Cambria"/>
          <w:szCs w:val="22"/>
        </w:rPr>
        <w:t>……………………………………………………………………………………………….....….....</w:t>
      </w:r>
    </w:p>
    <w:p w:rsidR="00042A5B" w:rsidRPr="00A925D8" w:rsidRDefault="00042A5B" w:rsidP="00042A5B">
      <w:pPr>
        <w:pStyle w:val="2"/>
        <w:keepNext w:val="0"/>
        <w:spacing w:before="0"/>
        <w:jc w:val="center"/>
        <w:rPr>
          <w:rFonts w:ascii="Cambria" w:hAnsi="Cambria"/>
          <w:b w:val="0"/>
          <w:bCs/>
          <w:i/>
          <w:iCs/>
          <w:sz w:val="22"/>
          <w:szCs w:val="22"/>
        </w:rPr>
      </w:pPr>
      <w:r w:rsidRPr="00A925D8">
        <w:rPr>
          <w:rFonts w:ascii="Cambria" w:hAnsi="Cambria"/>
          <w:b w:val="0"/>
          <w:bCs/>
          <w:i/>
          <w:iCs/>
          <w:sz w:val="22"/>
          <w:szCs w:val="22"/>
        </w:rPr>
        <w:t>(данни по документ за самоличност)</w:t>
      </w:r>
    </w:p>
    <w:p w:rsidR="00042A5B" w:rsidRPr="00A925D8" w:rsidRDefault="00042A5B" w:rsidP="00042A5B">
      <w:pPr>
        <w:rPr>
          <w:rFonts w:ascii="Cambria" w:hAnsi="Cambria"/>
          <w:szCs w:val="22"/>
        </w:rPr>
      </w:pPr>
    </w:p>
    <w:p w:rsidR="00042A5B" w:rsidRPr="00A925D8" w:rsidRDefault="00042A5B" w:rsidP="00042A5B">
      <w:pPr>
        <w:pStyle w:val="2"/>
        <w:keepNext w:val="0"/>
        <w:spacing w:before="0"/>
        <w:rPr>
          <w:rFonts w:ascii="Cambria" w:hAnsi="Cambria"/>
          <w:b w:val="0"/>
          <w:bCs/>
          <w:sz w:val="22"/>
          <w:szCs w:val="22"/>
        </w:rPr>
      </w:pPr>
      <w:r w:rsidRPr="00A925D8">
        <w:rPr>
          <w:rFonts w:ascii="Cambria" w:hAnsi="Cambria"/>
          <w:b w:val="0"/>
          <w:bCs/>
          <w:i/>
          <w:iCs/>
          <w:sz w:val="22"/>
          <w:szCs w:val="22"/>
        </w:rPr>
        <w:t>в качеството си на</w:t>
      </w:r>
      <w:r w:rsidRPr="00A925D8">
        <w:rPr>
          <w:rFonts w:ascii="Cambria" w:hAnsi="Cambria"/>
          <w:b w:val="0"/>
          <w:bCs/>
          <w:sz w:val="22"/>
          <w:szCs w:val="22"/>
        </w:rPr>
        <w:t xml:space="preserve">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(длъжност)</w:t>
      </w:r>
    </w:p>
    <w:p w:rsidR="00042A5B" w:rsidRPr="00A925D8" w:rsidRDefault="00042A5B" w:rsidP="00042A5B">
      <w:pPr>
        <w:rPr>
          <w:rFonts w:ascii="Cambria" w:hAnsi="Cambria"/>
          <w:spacing w:val="20"/>
          <w:szCs w:val="22"/>
        </w:rPr>
      </w:pPr>
    </w:p>
    <w:p w:rsidR="00042A5B" w:rsidRPr="00A925D8" w:rsidRDefault="00042A5B" w:rsidP="00042A5B">
      <w:pPr>
        <w:rPr>
          <w:rFonts w:ascii="Cambria" w:hAnsi="Cambria"/>
          <w:spacing w:val="20"/>
          <w:szCs w:val="22"/>
        </w:rPr>
      </w:pPr>
      <w:r w:rsidRPr="00A925D8">
        <w:rPr>
          <w:rFonts w:ascii="Cambria" w:hAnsi="Cambria"/>
          <w:szCs w:val="22"/>
        </w:rPr>
        <w:t>на подизпълнител</w:t>
      </w:r>
      <w:r w:rsidRPr="00A925D8">
        <w:rPr>
          <w:rFonts w:ascii="Cambria" w:hAnsi="Cambria"/>
          <w:spacing w:val="20"/>
          <w:szCs w:val="22"/>
        </w:rPr>
        <w:t>: .…………………………………………………………………………....</w:t>
      </w:r>
    </w:p>
    <w:p w:rsidR="00042A5B" w:rsidRPr="00A925D8" w:rsidRDefault="00042A5B" w:rsidP="00042A5B">
      <w:pPr>
        <w:jc w:val="center"/>
        <w:rPr>
          <w:rFonts w:ascii="Cambria" w:hAnsi="Cambria"/>
          <w:spacing w:val="20"/>
          <w:szCs w:val="22"/>
        </w:rPr>
      </w:pPr>
      <w:r w:rsidRPr="00A925D8">
        <w:rPr>
          <w:rFonts w:ascii="Cambria" w:hAnsi="Cambria"/>
          <w:spacing w:val="20"/>
          <w:szCs w:val="22"/>
        </w:rPr>
        <w:t>(наименование на подизпълнителя)</w:t>
      </w:r>
    </w:p>
    <w:p w:rsidR="00042A5B" w:rsidRPr="00A925D8" w:rsidRDefault="00042A5B" w:rsidP="00042A5B">
      <w:pPr>
        <w:rPr>
          <w:rFonts w:ascii="Cambria" w:hAnsi="Cambria"/>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zCs w:val="22"/>
        </w:rPr>
      </w:pPr>
    </w:p>
    <w:p w:rsidR="00042A5B" w:rsidRPr="00A925D8" w:rsidRDefault="00042A5B" w:rsidP="00042A5B">
      <w:pPr>
        <w:jc w:val="center"/>
        <w:rPr>
          <w:rFonts w:ascii="Cambria" w:hAnsi="Cambria"/>
          <w:b/>
          <w:bCs/>
          <w:spacing w:val="20"/>
          <w:szCs w:val="22"/>
        </w:rPr>
      </w:pPr>
      <w:r w:rsidRPr="00A925D8">
        <w:rPr>
          <w:rFonts w:ascii="Cambria" w:hAnsi="Cambria"/>
          <w:b/>
          <w:bCs/>
          <w:spacing w:val="20"/>
          <w:szCs w:val="22"/>
        </w:rPr>
        <w:t>ДЕКЛАРИРАМ, че:</w:t>
      </w:r>
    </w:p>
    <w:p w:rsidR="00042A5B" w:rsidRPr="00A925D8" w:rsidRDefault="00042A5B" w:rsidP="00042A5B">
      <w:pPr>
        <w:jc w:val="center"/>
        <w:rPr>
          <w:rFonts w:ascii="Cambria" w:hAnsi="Cambria"/>
          <w:b/>
          <w:bCs/>
          <w:szCs w:val="22"/>
        </w:rPr>
      </w:pPr>
    </w:p>
    <w:p w:rsidR="00042A5B" w:rsidRPr="00A925D8" w:rsidRDefault="00042A5B" w:rsidP="00042A5B">
      <w:pPr>
        <w:spacing w:line="312" w:lineRule="auto"/>
        <w:ind w:firstLine="567"/>
        <w:rPr>
          <w:rFonts w:ascii="Cambria" w:hAnsi="Cambria"/>
          <w:b/>
          <w:bCs/>
          <w:i/>
          <w:szCs w:val="22"/>
        </w:rPr>
      </w:pPr>
      <w:r w:rsidRPr="00A925D8">
        <w:rPr>
          <w:rFonts w:ascii="Cambria" w:hAnsi="Cambria"/>
          <w:szCs w:val="22"/>
        </w:rPr>
        <w:t>1. Приемам да участвам като подизпълнител на участника ..................................................., ако същият бъде избран за изпълнител в обществена поръчка с предмет</w:t>
      </w:r>
      <w:r w:rsidRPr="00A925D8">
        <w:rPr>
          <w:rFonts w:ascii="Cambria" w:hAnsi="Cambria"/>
          <w:b/>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p>
    <w:p w:rsidR="00042A5B" w:rsidRPr="00A925D8" w:rsidRDefault="00042A5B" w:rsidP="00042A5B">
      <w:pPr>
        <w:spacing w:line="312" w:lineRule="auto"/>
        <w:ind w:firstLine="567"/>
        <w:rPr>
          <w:rFonts w:ascii="Cambria" w:hAnsi="Cambria"/>
          <w:szCs w:val="22"/>
        </w:rPr>
      </w:pPr>
      <w:r w:rsidRPr="00A925D8">
        <w:rPr>
          <w:rFonts w:ascii="Cambria" w:hAnsi="Cambria"/>
          <w:szCs w:val="22"/>
        </w:rPr>
        <w:t>2. Видовете работи от предмета на поръчката, които ще извършвам като подизпълнител, са съгласно посоченото от участника ..................................................... в подадената от него оферта.</w:t>
      </w:r>
    </w:p>
    <w:p w:rsidR="00042A5B" w:rsidRPr="00A925D8" w:rsidRDefault="00042A5B" w:rsidP="00042A5B">
      <w:pPr>
        <w:ind w:firstLine="567"/>
        <w:rPr>
          <w:rFonts w:ascii="Cambria" w:hAnsi="Cambria"/>
          <w:szCs w:val="22"/>
        </w:rPr>
      </w:pPr>
      <w:r w:rsidRPr="00A925D8">
        <w:rPr>
          <w:rFonts w:ascii="Cambria" w:hAnsi="Cambria"/>
          <w:szCs w:val="22"/>
        </w:rPr>
        <w:t xml:space="preserve">3. </w:t>
      </w:r>
      <w:r w:rsidRPr="00A925D8">
        <w:rPr>
          <w:rFonts w:ascii="Cambria" w:hAnsi="Cambria"/>
          <w:iCs/>
          <w:szCs w:val="22"/>
        </w:rPr>
        <w:t>Не участвам</w:t>
      </w:r>
      <w:r w:rsidRPr="00A925D8">
        <w:rPr>
          <w:rFonts w:ascii="Cambria" w:hAnsi="Cambria"/>
          <w:szCs w:val="22"/>
        </w:rPr>
        <w:t xml:space="preserve"> в посочената процедура със самостоятелна оферта, включително като член на обединение. </w:t>
      </w:r>
    </w:p>
    <w:p w:rsidR="00042A5B" w:rsidRPr="00A925D8" w:rsidRDefault="00042A5B" w:rsidP="00042A5B">
      <w:pPr>
        <w:pStyle w:val="2"/>
        <w:keepNext w:val="0"/>
        <w:spacing w:before="0"/>
        <w:rPr>
          <w:rFonts w:ascii="Cambria" w:hAnsi="Cambria"/>
          <w:b w:val="0"/>
          <w:bCs/>
          <w:sz w:val="22"/>
          <w:szCs w:val="22"/>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lang w:eastAsia="x-none"/>
        </w:rPr>
      </w:pPr>
    </w:p>
    <w:p w:rsidR="00042A5B" w:rsidRPr="00A925D8" w:rsidRDefault="00042A5B" w:rsidP="00042A5B">
      <w:pPr>
        <w:rPr>
          <w:rFonts w:ascii="Cambria" w:hAnsi="Cambria"/>
          <w:szCs w:val="22"/>
        </w:rPr>
      </w:pPr>
    </w:p>
    <w:p w:rsidR="00042A5B" w:rsidRPr="00A925D8" w:rsidRDefault="00042A5B" w:rsidP="00042A5B">
      <w:pPr>
        <w:shd w:val="clear" w:color="auto" w:fill="FFFFFF"/>
        <w:rPr>
          <w:rFonts w:ascii="Cambria" w:hAnsi="Cambria"/>
          <w:b/>
          <w:iCs/>
          <w:spacing w:val="5"/>
          <w:szCs w:val="22"/>
        </w:rPr>
      </w:pPr>
      <w:r w:rsidRPr="00A925D8">
        <w:rPr>
          <w:rFonts w:ascii="Cambria" w:hAnsi="Cambria"/>
          <w:b/>
          <w:iCs/>
          <w:spacing w:val="5"/>
          <w:szCs w:val="22"/>
        </w:rPr>
        <w:t>Дата…………………..г.                           ДЕКЛАРАТОР: ……….………………</w:t>
      </w:r>
    </w:p>
    <w:p w:rsidR="00042A5B" w:rsidRPr="00A925D8" w:rsidRDefault="00042A5B" w:rsidP="00042A5B">
      <w:pPr>
        <w:ind w:left="705"/>
        <w:rPr>
          <w:rFonts w:ascii="Cambria" w:hAnsi="Cambria"/>
          <w:szCs w:val="22"/>
        </w:rPr>
      </w:pPr>
    </w:p>
    <w:p w:rsidR="00042A5B" w:rsidRPr="00A925D8" w:rsidRDefault="00042A5B" w:rsidP="00042A5B">
      <w:pPr>
        <w:jc w:val="center"/>
        <w:rPr>
          <w:rFonts w:ascii="Cambria" w:hAnsi="Cambria"/>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b/>
          <w:bCs/>
          <w:i/>
          <w:iCs/>
          <w:szCs w:val="22"/>
        </w:rPr>
      </w:pPr>
    </w:p>
    <w:p w:rsidR="00042A5B" w:rsidRPr="00A925D8" w:rsidRDefault="00042A5B" w:rsidP="00042A5B">
      <w:pPr>
        <w:ind w:firstLine="708"/>
        <w:rPr>
          <w:rFonts w:ascii="Cambria" w:hAnsi="Cambria"/>
          <w:i/>
          <w:iCs/>
          <w:szCs w:val="22"/>
        </w:rPr>
      </w:pPr>
      <w:r w:rsidRPr="00A925D8">
        <w:rPr>
          <w:rFonts w:ascii="Cambria" w:hAnsi="Cambria"/>
          <w:bCs/>
          <w:i/>
          <w:szCs w:val="22"/>
          <w:u w:val="single"/>
        </w:rPr>
        <w:t>Забележка</w:t>
      </w:r>
      <w:r w:rsidRPr="00A925D8">
        <w:rPr>
          <w:rFonts w:ascii="Cambria" w:hAnsi="Cambria"/>
          <w:b/>
          <w:bCs/>
          <w:i/>
          <w:iCs/>
          <w:szCs w:val="22"/>
        </w:rPr>
        <w:t>:</w:t>
      </w:r>
      <w:r w:rsidRPr="00A925D8">
        <w:rPr>
          <w:rFonts w:ascii="Cambria" w:hAnsi="Cambria"/>
          <w:i/>
          <w:iCs/>
          <w:szCs w:val="22"/>
        </w:rPr>
        <w:t xml:space="preserve"> Декларацията се попълва от всеки подизпълнител по отделно.</w:t>
      </w:r>
    </w:p>
    <w:p w:rsidR="00042A5B" w:rsidRPr="00A925D8" w:rsidRDefault="00042A5B" w:rsidP="00042A5B">
      <w:pPr>
        <w:ind w:firstLine="708"/>
        <w:rPr>
          <w:rFonts w:ascii="Cambria" w:hAnsi="Cambria"/>
          <w:i/>
          <w:iCs/>
          <w:szCs w:val="22"/>
        </w:rPr>
      </w:pPr>
    </w:p>
    <w:p w:rsidR="00042A5B" w:rsidRPr="00A925D8" w:rsidRDefault="00042A5B" w:rsidP="00042A5B">
      <w:pPr>
        <w:ind w:firstLine="0"/>
        <w:rPr>
          <w:rFonts w:ascii="Cambria" w:hAnsi="Cambria"/>
          <w:i/>
          <w:iCs/>
          <w:szCs w:val="22"/>
        </w:rPr>
      </w:pPr>
    </w:p>
    <w:p w:rsidR="00042A5B" w:rsidRPr="00A925D8" w:rsidRDefault="00042A5B" w:rsidP="00042A5B">
      <w:pPr>
        <w:spacing w:line="288" w:lineRule="auto"/>
        <w:jc w:val="right"/>
        <w:rPr>
          <w:rFonts w:ascii="Cambria" w:hAnsi="Cambria"/>
          <w:b/>
          <w:bCs/>
          <w:i/>
          <w:spacing w:val="3"/>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t>ОБРАЗЕЦ № 3 – ОП1</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Асансьорни уредби на ул. ”Д-р Илиев Детския” №1 – стационар и АГ комплекс</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Е-mail.........................................</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Pr="00A925D8">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EC7240">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P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№1</w:t>
      </w:r>
      <w:r w:rsidRPr="00A925D8">
        <w:rPr>
          <w:rFonts w:ascii="Cambria" w:hAnsi="Cambria"/>
          <w:i/>
          <w:lang w:val="bg-BG"/>
        </w:rPr>
        <w:t xml:space="preserve"> </w:t>
      </w:r>
      <w:r w:rsidRPr="00A925D8">
        <w:rPr>
          <w:rFonts w:ascii="Cambria" w:hAnsi="Cambria"/>
          <w:lang w:val="bg-BG"/>
        </w:rPr>
        <w:t xml:space="preserve">Асансьорни уредби на ул. ”Д-р Илиев Детския” №1 – стационар и АГ комплекс </w:t>
      </w:r>
      <w:r w:rsidRPr="00A925D8">
        <w:rPr>
          <w:rFonts w:ascii="Cambria" w:eastAsia="Times New Roman" w:hAnsi="Cambria"/>
          <w:lang w:val="bg-BG"/>
        </w:rPr>
        <w:t>изцяло, в срок от</w:t>
      </w:r>
      <w:r w:rsidR="00A925D8" w:rsidRP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A925D8">
        <w:rPr>
          <w:rFonts w:ascii="Cambria" w:eastAsia="Times New Roman" w:hAnsi="Cambria"/>
          <w:lang w:val="bg-BG"/>
        </w:rPr>
        <w:tab/>
      </w:r>
      <w:r w:rsidRPr="00DF0F62">
        <w:rPr>
          <w:rFonts w:ascii="Cambria" w:eastAsia="Times New Roman" w:hAnsi="Cambria"/>
          <w:lang w:val="bg-BG"/>
        </w:rPr>
        <w:t xml:space="preserve">- </w:t>
      </w:r>
      <w:r w:rsidR="00042A5B" w:rsidRPr="00DF0F62">
        <w:rPr>
          <w:rFonts w:ascii="Cambria" w:eastAsia="Times New Roman" w:hAnsi="Cambria"/>
          <w:lang w:val="bg-BG"/>
        </w:rPr>
        <w:t xml:space="preserve"> ……………………(……………..) часа /но не повече от </w:t>
      </w:r>
      <w:r w:rsidRPr="00DF0F62">
        <w:rPr>
          <w:rFonts w:ascii="Cambria" w:eastAsia="Times New Roman" w:hAnsi="Cambria"/>
          <w:lang w:val="bg-BG"/>
        </w:rPr>
        <w:t>25</w:t>
      </w:r>
      <w:r w:rsidR="00042A5B" w:rsidRPr="00DF0F62">
        <w:rPr>
          <w:rFonts w:ascii="Cambria" w:eastAsia="Times New Roman" w:hAnsi="Cambria"/>
          <w:lang w:val="bg-BG"/>
        </w:rPr>
        <w:t xml:space="preserve"> /</w:t>
      </w:r>
      <w:r w:rsidRPr="00DF0F62">
        <w:rPr>
          <w:rFonts w:ascii="Cambria" w:eastAsia="Times New Roman" w:hAnsi="Cambria"/>
          <w:lang w:val="bg-BG"/>
        </w:rPr>
        <w:t>двадесет и пет</w:t>
      </w:r>
      <w:r w:rsidR="00042A5B" w:rsidRPr="00DF0F62">
        <w:rPr>
          <w:rFonts w:ascii="Cambria" w:eastAsia="Times New Roman" w:hAnsi="Cambria"/>
          <w:lang w:val="bg-BG"/>
        </w:rPr>
        <w:t xml:space="preserve">/ </w:t>
      </w:r>
      <w:r w:rsidRPr="00DF0F62">
        <w:rPr>
          <w:rFonts w:ascii="Cambria" w:eastAsia="Times New Roman" w:hAnsi="Cambria"/>
          <w:lang w:val="bg-BG"/>
        </w:rPr>
        <w:t>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042A5B" w:rsidRPr="00A925D8"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00042A5B" w:rsidRPr="00A925D8">
        <w:rPr>
          <w:rFonts w:ascii="Cambria" w:eastAsia="Times New Roman" w:hAnsi="Cambria"/>
          <w:lang w:val="bg-BG"/>
        </w:rPr>
        <w:t xml:space="preserve">                                                                                              </w:t>
      </w:r>
    </w:p>
    <w:p w:rsidR="00EC7240" w:rsidRPr="00EC7240" w:rsidRDefault="00EC7240" w:rsidP="00EC7240">
      <w:pPr>
        <w:spacing w:line="312" w:lineRule="auto"/>
        <w:ind w:right="22" w:firstLine="709"/>
        <w:rPr>
          <w:rFonts w:ascii="Cambria" w:hAnsi="Cambria"/>
        </w:rPr>
      </w:pPr>
      <w:r>
        <w:rPr>
          <w:rFonts w:ascii="Cambria" w:hAnsi="Cambria"/>
        </w:rPr>
        <w:t xml:space="preserve">4. </w:t>
      </w:r>
      <w:r w:rsidRPr="00EC7240">
        <w:rPr>
          <w:rFonts w:ascii="Cambria" w:hAnsi="Cambria"/>
        </w:rPr>
        <w:t>Съгласни сме:</w:t>
      </w:r>
    </w:p>
    <w:p w:rsidR="00EC7240" w:rsidRPr="00EC7240" w:rsidRDefault="00EC7240" w:rsidP="00EC7240">
      <w:pPr>
        <w:spacing w:line="312" w:lineRule="auto"/>
        <w:ind w:right="22" w:firstLine="709"/>
        <w:rPr>
          <w:rFonts w:ascii="Cambria" w:hAnsi="Cambria"/>
        </w:rPr>
      </w:pPr>
      <w:r w:rsidRPr="00EC7240">
        <w:rPr>
          <w:rFonts w:ascii="Cambria" w:hAnsi="Cambria"/>
        </w:rPr>
        <w:lastRenderedPageBreak/>
        <w:t xml:space="preserve"> </w:t>
      </w:r>
      <w:r>
        <w:rPr>
          <w:rFonts w:ascii="Cambria" w:hAnsi="Cambria"/>
        </w:rPr>
        <w:t xml:space="preserve">- </w:t>
      </w:r>
      <w:r w:rsidRPr="00EC7240">
        <w:rPr>
          <w:rFonts w:ascii="Cambria" w:hAnsi="Cambria"/>
        </w:rPr>
        <w:t>Да ни бъдат предявявани рекламации за извършваните от нас услуги.</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явни недостатъци да се правят в момента на съставяне на приемателно-предавателния протокол.</w:t>
      </w:r>
    </w:p>
    <w:p w:rsidR="00EC7240" w:rsidRPr="00EC7240" w:rsidRDefault="00EC7240" w:rsidP="00EC7240">
      <w:pPr>
        <w:spacing w:line="312" w:lineRule="auto"/>
        <w:ind w:right="22" w:firstLine="709"/>
        <w:rPr>
          <w:rFonts w:ascii="Cambria" w:hAnsi="Cambria"/>
        </w:rPr>
      </w:pPr>
      <w:r>
        <w:rPr>
          <w:rFonts w:ascii="Cambria" w:hAnsi="Cambria"/>
        </w:rPr>
        <w:t xml:space="preserve"> - </w:t>
      </w:r>
      <w:r w:rsidRPr="00EC7240">
        <w:rPr>
          <w:rFonts w:ascii="Cambria" w:hAnsi="Cambria"/>
        </w:rPr>
        <w:t>Рекламации за скрити недостатъци да се правят непосредствено след откриването им.</w:t>
      </w:r>
    </w:p>
    <w:p w:rsidR="00486FA3" w:rsidRDefault="00EC7240" w:rsidP="00EC7240">
      <w:pPr>
        <w:spacing w:line="312" w:lineRule="auto"/>
        <w:ind w:right="22" w:firstLine="709"/>
        <w:rPr>
          <w:rFonts w:ascii="Cambria" w:hAnsi="Cambria"/>
        </w:rPr>
      </w:pPr>
      <w:r w:rsidRPr="00EC7240">
        <w:rPr>
          <w:rFonts w:ascii="Cambria" w:hAnsi="Cambria"/>
        </w:rPr>
        <w:t xml:space="preserve">При констатирани рекламации от страна на Възложителя, явни недостатъци и/или появили се скрити недостатъци на вече извършените услуги и на вложените </w:t>
      </w:r>
      <w:r w:rsidR="0014534D">
        <w:rPr>
          <w:rFonts w:ascii="Cambria" w:hAnsi="Cambria"/>
        </w:rPr>
        <w:t>резервни части</w:t>
      </w:r>
      <w:r w:rsidRPr="00EC7240">
        <w:rPr>
          <w:rFonts w:ascii="Cambria" w:hAnsi="Cambria"/>
        </w:rPr>
        <w:t>, като иска повторното им изпълнение в срок от 3 (три) работни дни за сметка на ИЗПЪЛНИТЕЛЯ.</w:t>
      </w:r>
      <w:r w:rsidRPr="00EC7240">
        <w:rPr>
          <w:rFonts w:ascii="Cambria" w:hAnsi="Cambria"/>
        </w:rPr>
        <w:tab/>
      </w:r>
    </w:p>
    <w:p w:rsidR="00EC7240" w:rsidRPr="00EC7240" w:rsidRDefault="00EC7240" w:rsidP="00EC7240">
      <w:pPr>
        <w:spacing w:line="312" w:lineRule="auto"/>
        <w:ind w:right="22" w:firstLine="709"/>
        <w:rPr>
          <w:rFonts w:ascii="Cambria" w:hAnsi="Cambria"/>
        </w:rPr>
      </w:pPr>
      <w:r w:rsidRPr="00EC7240">
        <w:rPr>
          <w:rFonts w:ascii="Cambria" w:hAnsi="Cambria"/>
        </w:rPr>
        <w:t xml:space="preserve">Съгласни сме, ако бъдем избрани за изпълнител на поръчката, </w:t>
      </w:r>
      <w:r w:rsidRPr="00EC7240">
        <w:rPr>
          <w:rFonts w:ascii="Cambria" w:hAnsi="Cambria"/>
          <w:b/>
          <w:u w:val="single"/>
        </w:rPr>
        <w:t>стриктно</w:t>
      </w:r>
      <w:r w:rsidRPr="00EC7240">
        <w:rPr>
          <w:rFonts w:ascii="Cambria" w:hAnsi="Cambria"/>
        </w:rPr>
        <w:t xml:space="preserve"> да се придържаме към изискванията на Възложителя.</w:t>
      </w:r>
    </w:p>
    <w:p w:rsidR="00EC7240" w:rsidRPr="00EC7240" w:rsidRDefault="00EC7240" w:rsidP="00EC7240">
      <w:pPr>
        <w:spacing w:line="312" w:lineRule="auto"/>
        <w:ind w:right="22" w:firstLine="709"/>
        <w:rPr>
          <w:rFonts w:ascii="Cambria" w:hAnsi="Cambria"/>
        </w:rPr>
      </w:pPr>
      <w:r w:rsidRPr="00EC7240">
        <w:rPr>
          <w:rFonts w:ascii="Cambria" w:hAnsi="Cambria"/>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w:t>
      </w:r>
      <w:r w:rsidR="00486FA3">
        <w:rPr>
          <w:rFonts w:ascii="Cambria" w:hAnsi="Cambria"/>
          <w:szCs w:val="22"/>
          <w:lang w:val="en-GB"/>
        </w:rPr>
        <w:t>20</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firstLine="0"/>
        <w:rPr>
          <w:rFonts w:ascii="Cambria" w:hAnsi="Cambria"/>
          <w:szCs w:val="22"/>
        </w:rPr>
      </w:pPr>
    </w:p>
    <w:p w:rsidR="00A925D8" w:rsidRDefault="00A925D8"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Default="00EC7240" w:rsidP="00042A5B">
      <w:pPr>
        <w:ind w:firstLine="0"/>
        <w:rPr>
          <w:rFonts w:ascii="Cambria" w:hAnsi="Cambria"/>
          <w:szCs w:val="22"/>
        </w:rPr>
      </w:pPr>
    </w:p>
    <w:p w:rsidR="00EC7240" w:rsidRPr="00A925D8" w:rsidRDefault="00EC7240" w:rsidP="00042A5B">
      <w:pPr>
        <w:ind w:firstLine="0"/>
        <w:rPr>
          <w:rFonts w:ascii="Cambria" w:hAnsi="Cambria"/>
          <w:szCs w:val="22"/>
        </w:rPr>
      </w:pPr>
    </w:p>
    <w:p w:rsidR="00042A5B" w:rsidRPr="00A925D8" w:rsidRDefault="00042A5B" w:rsidP="00042A5B">
      <w:pPr>
        <w:ind w:firstLine="0"/>
        <w:rPr>
          <w:rFonts w:ascii="Cambria" w:hAnsi="Cambria"/>
          <w:szCs w:val="22"/>
        </w:rPr>
      </w:pPr>
    </w:p>
    <w:p w:rsidR="00042A5B" w:rsidRPr="00A925D8" w:rsidRDefault="00042A5B" w:rsidP="00042A5B">
      <w:pPr>
        <w:spacing w:line="288" w:lineRule="auto"/>
        <w:jc w:val="right"/>
        <w:rPr>
          <w:rFonts w:ascii="Cambria" w:hAnsi="Cambria"/>
          <w:b/>
          <w:bCs/>
          <w:i/>
          <w:spacing w:val="3"/>
          <w:szCs w:val="22"/>
        </w:rPr>
      </w:pPr>
      <w:r w:rsidRPr="00A925D8">
        <w:rPr>
          <w:rFonts w:ascii="Cambria" w:hAnsi="Cambria"/>
          <w:b/>
          <w:bCs/>
          <w:i/>
          <w:spacing w:val="3"/>
          <w:szCs w:val="22"/>
        </w:rPr>
        <w:lastRenderedPageBreak/>
        <w:t>ОБРАЗЕЦ № 3 – ОП2</w:t>
      </w:r>
    </w:p>
    <w:p w:rsidR="00042A5B" w:rsidRPr="00A925D8" w:rsidRDefault="00042A5B" w:rsidP="00042A5B">
      <w:pPr>
        <w:shd w:val="clear" w:color="auto" w:fill="FFFFFF"/>
        <w:spacing w:line="312" w:lineRule="auto"/>
        <w:jc w:val="center"/>
        <w:rPr>
          <w:rFonts w:ascii="Cambria" w:hAnsi="Cambria"/>
          <w:b/>
          <w:bCs/>
          <w:i/>
          <w:color w:val="000000"/>
          <w:spacing w:val="-7"/>
          <w:szCs w:val="22"/>
        </w:rPr>
      </w:pPr>
    </w:p>
    <w:p w:rsidR="00042A5B" w:rsidRPr="00A925D8" w:rsidRDefault="00042A5B" w:rsidP="00042A5B">
      <w:pPr>
        <w:tabs>
          <w:tab w:val="left" w:pos="5400"/>
        </w:tabs>
        <w:spacing w:line="312" w:lineRule="auto"/>
        <w:ind w:right="22"/>
        <w:rPr>
          <w:rFonts w:ascii="Cambria" w:hAnsi="Cambria"/>
          <w:b/>
          <w:szCs w:val="22"/>
        </w:rPr>
      </w:pPr>
      <w:r w:rsidRPr="00A925D8">
        <w:rPr>
          <w:rFonts w:ascii="Cambria" w:hAnsi="Cambria"/>
          <w:b/>
          <w:bCs/>
          <w:szCs w:val="22"/>
        </w:rPr>
        <w:t xml:space="preserve">                                                                              </w:t>
      </w:r>
      <w:r w:rsidRPr="00A925D8">
        <w:rPr>
          <w:rFonts w:ascii="Cambria" w:hAnsi="Cambria"/>
          <w:b/>
          <w:bCs/>
          <w:szCs w:val="22"/>
        </w:rPr>
        <w:tab/>
      </w:r>
    </w:p>
    <w:p w:rsidR="00042A5B" w:rsidRPr="00A925D8" w:rsidRDefault="00042A5B" w:rsidP="00042A5B">
      <w:pPr>
        <w:spacing w:line="312" w:lineRule="auto"/>
        <w:ind w:right="22"/>
        <w:jc w:val="center"/>
        <w:rPr>
          <w:rFonts w:ascii="Cambria" w:hAnsi="Cambria"/>
          <w:b/>
          <w:szCs w:val="22"/>
        </w:rPr>
      </w:pPr>
      <w:r w:rsidRPr="00A925D8">
        <w:rPr>
          <w:rFonts w:ascii="Cambria" w:hAnsi="Cambria"/>
          <w:b/>
          <w:szCs w:val="22"/>
        </w:rPr>
        <w:t>ТЕХНИЧЕСКО ПРЕДЛОЖЕНИЕ ЗА ИЗПЪЛНЕНИЕ НА ПОРЪЧКАТА</w:t>
      </w:r>
    </w:p>
    <w:p w:rsidR="00042A5B" w:rsidRPr="00A925D8" w:rsidRDefault="00042A5B" w:rsidP="00042A5B">
      <w:pPr>
        <w:pStyle w:val="a9"/>
        <w:spacing w:line="288" w:lineRule="auto"/>
        <w:ind w:left="910"/>
        <w:jc w:val="center"/>
        <w:rPr>
          <w:rFonts w:ascii="Cambria" w:hAnsi="Cambria"/>
          <w:lang w:val="bg-BG"/>
        </w:rPr>
      </w:pPr>
      <w:r w:rsidRPr="00A925D8">
        <w:rPr>
          <w:rFonts w:ascii="Cambria" w:hAnsi="Cambria"/>
          <w:b/>
          <w:lang w:val="bg-BG"/>
        </w:rPr>
        <w:t xml:space="preserve">ПО </w:t>
      </w:r>
      <w:r w:rsidRPr="00A925D8">
        <w:rPr>
          <w:rFonts w:ascii="Cambria" w:hAnsi="Cambria"/>
          <w:b/>
          <w:i/>
          <w:lang w:val="bg-BG"/>
        </w:rPr>
        <w:t>Обособена позиция №2</w:t>
      </w:r>
      <w:r w:rsidRPr="00A925D8">
        <w:rPr>
          <w:rFonts w:ascii="Cambria" w:hAnsi="Cambria"/>
          <w:b/>
          <w:lang w:val="bg-BG"/>
        </w:rPr>
        <w:t xml:space="preserve"> </w:t>
      </w:r>
      <w:r w:rsidRPr="00A925D8">
        <w:rPr>
          <w:rFonts w:ascii="Cambria" w:hAnsi="Cambria"/>
          <w:lang w:val="bg-BG"/>
        </w:rPr>
        <w:t>Асансьорни уредби на ул. ”Брянска” №1 – бивша Консултативна поликлиника</w:t>
      </w:r>
    </w:p>
    <w:p w:rsidR="00042A5B" w:rsidRPr="00A925D8" w:rsidRDefault="00042A5B" w:rsidP="00042A5B">
      <w:pPr>
        <w:spacing w:line="312" w:lineRule="auto"/>
        <w:ind w:right="22" w:firstLine="720"/>
        <w:jc w:val="center"/>
        <w:rPr>
          <w:rFonts w:ascii="Cambria" w:hAnsi="Cambria"/>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в процедура за възлагане на обществена поръчка с предмет:</w:t>
      </w:r>
      <w:r w:rsidRPr="00A925D8">
        <w:rPr>
          <w:rFonts w:ascii="Cambria" w:hAnsi="Cambria"/>
          <w:b/>
          <w:i/>
          <w:szCs w:val="22"/>
        </w:rPr>
        <w:t xml:space="preserve">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A925D8">
        <w:rPr>
          <w:rFonts w:ascii="Cambria" w:hAnsi="Cambria"/>
          <w:b/>
          <w:i/>
          <w:szCs w:val="22"/>
        </w:rPr>
        <w:t>,</w:t>
      </w:r>
      <w:r w:rsidRPr="00A925D8">
        <w:rPr>
          <w:rFonts w:ascii="Cambria" w:hAnsi="Cambria"/>
          <w:b/>
          <w:szCs w:val="22"/>
        </w:rPr>
        <w:t xml:space="preserve"> </w:t>
      </w:r>
      <w:r w:rsidRPr="00A925D8">
        <w:rPr>
          <w:rFonts w:ascii="Cambria" w:eastAsia="Verdana-Bold" w:hAnsi="Cambria"/>
          <w:szCs w:val="22"/>
        </w:rPr>
        <w:t>открита на основание Глава двадесет и шеста</w:t>
      </w:r>
      <w:r w:rsidRPr="00A925D8">
        <w:rPr>
          <w:rFonts w:ascii="Cambria" w:hAnsi="Cambria"/>
          <w:szCs w:val="22"/>
        </w:rPr>
        <w:t xml:space="preserve"> от  ЗОП.</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firstLine="567"/>
        <w:rPr>
          <w:rFonts w:ascii="Cambria" w:hAnsi="Cambria"/>
          <w:b/>
          <w:szCs w:val="22"/>
        </w:rPr>
      </w:pPr>
      <w:r w:rsidRPr="00A925D8">
        <w:rPr>
          <w:rFonts w:ascii="Cambria" w:hAnsi="Cambria"/>
          <w:b/>
          <w:szCs w:val="22"/>
        </w:rPr>
        <w:t>Административни данни на участника:</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1.Наименование или име на участника ................................................................... ЕИК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2.Представлявано от………………..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3.Седалище и адрес на управление ..............................................................................</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 xml:space="preserve"> Телефон...........................  Факс................................   Е-mail.........................................</w:t>
      </w:r>
    </w:p>
    <w:p w:rsidR="00042A5B" w:rsidRPr="00A925D8" w:rsidRDefault="00042A5B" w:rsidP="00042A5B">
      <w:pPr>
        <w:spacing w:line="312" w:lineRule="auto"/>
        <w:ind w:firstLine="567"/>
        <w:rPr>
          <w:rFonts w:ascii="Cambria" w:hAnsi="Cambria"/>
          <w:bCs/>
          <w:szCs w:val="22"/>
        </w:rPr>
      </w:pPr>
      <w:r w:rsidRPr="00A925D8">
        <w:rPr>
          <w:rFonts w:ascii="Cambria" w:hAnsi="Cambria"/>
          <w:bCs/>
          <w:szCs w:val="22"/>
        </w:rPr>
        <w:t>4. Лице за контакти ......................................................................................................</w:t>
      </w:r>
    </w:p>
    <w:p w:rsidR="00042A5B" w:rsidRPr="00A925D8" w:rsidRDefault="00042A5B" w:rsidP="00042A5B">
      <w:pPr>
        <w:spacing w:line="312" w:lineRule="auto"/>
        <w:ind w:firstLine="567"/>
        <w:rPr>
          <w:rFonts w:ascii="Cambria" w:hAnsi="Cambria"/>
          <w:b/>
          <w:szCs w:val="22"/>
        </w:rPr>
      </w:pPr>
      <w:r w:rsidRPr="00A925D8">
        <w:rPr>
          <w:rFonts w:ascii="Cambria" w:hAnsi="Cambria"/>
          <w:bCs/>
          <w:szCs w:val="22"/>
        </w:rPr>
        <w:t xml:space="preserve">     Длъжност ........................................................Телефон/факс .....................................</w:t>
      </w:r>
    </w:p>
    <w:p w:rsidR="00042A5B" w:rsidRPr="00A925D8" w:rsidRDefault="00042A5B" w:rsidP="00042A5B">
      <w:pPr>
        <w:spacing w:line="312" w:lineRule="auto"/>
        <w:ind w:right="22" w:firstLine="0"/>
        <w:rPr>
          <w:rFonts w:ascii="Cambria" w:hAnsi="Cambria"/>
          <w:b/>
          <w:szCs w:val="22"/>
        </w:rPr>
      </w:pPr>
    </w:p>
    <w:p w:rsidR="00042A5B" w:rsidRPr="00A925D8" w:rsidRDefault="00042A5B" w:rsidP="00042A5B">
      <w:pPr>
        <w:spacing w:line="312" w:lineRule="auto"/>
        <w:ind w:right="22" w:firstLine="720"/>
        <w:rPr>
          <w:rFonts w:ascii="Cambria" w:hAnsi="Cambria"/>
          <w:szCs w:val="22"/>
        </w:rPr>
      </w:pPr>
      <w:r w:rsidRPr="00A925D8">
        <w:rPr>
          <w:rFonts w:ascii="Cambria" w:hAnsi="Cambria"/>
          <w:b/>
          <w:szCs w:val="22"/>
        </w:rPr>
        <w:t>УВАЖАЕМИ ДАМИ И ГОСПОДА,</w:t>
      </w: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 xml:space="preserve">С представянето на настоящата оферта заявяваме желанието си да участваме в процедура с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A925D8">
        <w:rPr>
          <w:rFonts w:ascii="Cambria" w:hAnsi="Cambria"/>
          <w:b/>
          <w:szCs w:val="22"/>
        </w:rPr>
        <w:t xml:space="preserve">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25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iCs/>
          <w:szCs w:val="22"/>
        </w:rPr>
        <w:tab/>
        <w:t xml:space="preserve">1. Запознахме се с условията за участие и посочените в обявата изисквания за участие, изготвяне и представяне на офертата и за </w:t>
      </w:r>
      <w:r w:rsidRPr="00A925D8">
        <w:rPr>
          <w:rFonts w:ascii="Cambria" w:hAnsi="Cambria"/>
          <w:szCs w:val="22"/>
        </w:rPr>
        <w:t>изпълнение на обществената поръчка,</w:t>
      </w:r>
      <w:r w:rsidRPr="00A925D8">
        <w:rPr>
          <w:rFonts w:ascii="Cambria" w:hAnsi="Cambria"/>
          <w:iCs/>
          <w:szCs w:val="22"/>
        </w:rPr>
        <w:t xml:space="preserve"> които заявяваме, че приемаме.</w:t>
      </w:r>
    </w:p>
    <w:p w:rsidR="00042A5B" w:rsidRPr="00A925D8" w:rsidRDefault="00042A5B" w:rsidP="00042A5B">
      <w:pPr>
        <w:spacing w:line="312" w:lineRule="auto"/>
        <w:ind w:right="22" w:firstLine="720"/>
        <w:rPr>
          <w:rFonts w:ascii="Cambria" w:hAnsi="Cambria"/>
          <w:szCs w:val="22"/>
        </w:rPr>
      </w:pPr>
      <w:r w:rsidRPr="00A925D8">
        <w:rPr>
          <w:rFonts w:ascii="Cambria" w:hAnsi="Cambria"/>
          <w:szCs w:val="22"/>
        </w:rPr>
        <w:t xml:space="preserve">2. Приемаме да бъдем обвързани с тази оферта за срок от </w:t>
      </w:r>
      <w:r w:rsidR="00956463">
        <w:rPr>
          <w:rFonts w:ascii="Cambria" w:hAnsi="Cambria"/>
          <w:szCs w:val="22"/>
        </w:rPr>
        <w:t>30</w:t>
      </w:r>
      <w:r w:rsidRPr="00A925D8">
        <w:rPr>
          <w:rFonts w:ascii="Cambria" w:hAnsi="Cambria"/>
          <w:szCs w:val="22"/>
        </w:rPr>
        <w:t xml:space="preserve"> дни, считано от крайния срок за подаване на офертите.</w:t>
      </w:r>
    </w:p>
    <w:p w:rsidR="00A925D8" w:rsidRDefault="00042A5B" w:rsidP="00042A5B">
      <w:pPr>
        <w:pStyle w:val="a9"/>
        <w:spacing w:line="288" w:lineRule="auto"/>
        <w:ind w:firstLine="709"/>
        <w:jc w:val="both"/>
        <w:rPr>
          <w:rFonts w:ascii="Cambria" w:eastAsia="Times New Roman" w:hAnsi="Cambria"/>
          <w:lang w:val="bg-BG"/>
        </w:rPr>
      </w:pPr>
      <w:r w:rsidRPr="00A925D8">
        <w:rPr>
          <w:rFonts w:ascii="Cambria" w:eastAsia="Times New Roman" w:hAnsi="Cambria"/>
          <w:lang w:val="bg-BG"/>
        </w:rPr>
        <w:t xml:space="preserve">3. Предлагаме да изпълним </w:t>
      </w:r>
      <w:r w:rsidRPr="00A925D8">
        <w:rPr>
          <w:rFonts w:ascii="Cambria" w:hAnsi="Cambria"/>
          <w:b/>
          <w:i/>
          <w:lang w:val="bg-BG"/>
        </w:rPr>
        <w:t>Обособена позиция №</w:t>
      </w:r>
      <w:r w:rsidR="00956463">
        <w:rPr>
          <w:rFonts w:ascii="Cambria" w:hAnsi="Cambria"/>
          <w:b/>
          <w:i/>
          <w:lang w:val="bg-BG"/>
        </w:rPr>
        <w:t>2</w:t>
      </w:r>
      <w:r w:rsidRPr="00A925D8">
        <w:rPr>
          <w:rFonts w:ascii="Cambria" w:hAnsi="Cambria"/>
          <w:b/>
          <w:lang w:val="bg-BG"/>
        </w:rPr>
        <w:t xml:space="preserve"> </w:t>
      </w:r>
      <w:r w:rsidR="00956463" w:rsidRPr="00956463">
        <w:rPr>
          <w:rFonts w:ascii="Cambria" w:hAnsi="Cambria"/>
          <w:lang w:val="bg-BG"/>
        </w:rPr>
        <w:t>Асансьорни уредби на ул. ”Брянска” №1 – бивша Консултативна поликлиника</w:t>
      </w:r>
      <w:r w:rsidRPr="00A925D8">
        <w:rPr>
          <w:rFonts w:ascii="Cambria" w:hAnsi="Cambria"/>
          <w:lang w:val="bg-BG"/>
        </w:rPr>
        <w:t xml:space="preserve"> </w:t>
      </w:r>
      <w:r w:rsidRPr="00A925D8">
        <w:rPr>
          <w:rFonts w:ascii="Cambria" w:eastAsia="Times New Roman" w:hAnsi="Cambria"/>
          <w:lang w:val="bg-BG"/>
        </w:rPr>
        <w:t>изцяло, в срок от</w:t>
      </w:r>
      <w:r w:rsidR="00A925D8">
        <w:rPr>
          <w:rFonts w:ascii="Cambria" w:eastAsia="Times New Roman" w:hAnsi="Cambria"/>
          <w:lang w:val="bg-BG"/>
        </w:rPr>
        <w:t>:</w:t>
      </w:r>
    </w:p>
    <w:p w:rsidR="00A925D8" w:rsidRPr="00DF0F62" w:rsidRDefault="00A925D8" w:rsidP="00A925D8">
      <w:pPr>
        <w:pStyle w:val="a9"/>
        <w:tabs>
          <w:tab w:val="left" w:pos="567"/>
          <w:tab w:val="left" w:pos="851"/>
          <w:tab w:val="left" w:pos="1418"/>
        </w:tabs>
        <w:spacing w:line="312" w:lineRule="auto"/>
        <w:jc w:val="both"/>
        <w:rPr>
          <w:rFonts w:ascii="Cambria" w:hAnsi="Cambria"/>
          <w:lang w:val="bg-BG"/>
        </w:rPr>
      </w:pPr>
      <w:r w:rsidRPr="00DF0F62">
        <w:rPr>
          <w:rFonts w:ascii="Cambria" w:eastAsia="Times New Roman" w:hAnsi="Cambria"/>
          <w:lang w:val="bg-BG"/>
        </w:rPr>
        <w:tab/>
        <w:t>-  ……………………(……………..)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A925D8" w:rsidRPr="00DF0F62"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A925D8" w:rsidRPr="00A925D8" w:rsidRDefault="00A925D8" w:rsidP="00A925D8">
      <w:pPr>
        <w:pStyle w:val="a9"/>
        <w:tabs>
          <w:tab w:val="left" w:pos="567"/>
          <w:tab w:val="left" w:pos="851"/>
          <w:tab w:val="left" w:pos="1418"/>
        </w:tabs>
        <w:spacing w:line="312" w:lineRule="auto"/>
        <w:jc w:val="both"/>
        <w:rPr>
          <w:rFonts w:ascii="Cambria" w:eastAsia="Times New Roman" w:hAnsi="Cambria"/>
          <w:lang w:val="bg-BG"/>
        </w:rPr>
      </w:pPr>
      <w:r w:rsidRPr="00DF0F62">
        <w:rPr>
          <w:rFonts w:ascii="Cambria" w:eastAsia="Times New Roman" w:hAnsi="Cambria"/>
          <w:lang w:val="bg-BG"/>
        </w:rPr>
        <w:tab/>
        <w:t>-  ……………………(……………..) часа /но не повече от 48 /четиридесет и осем/ часа /</w:t>
      </w:r>
      <w:r w:rsidRPr="00DF0F62">
        <w:rPr>
          <w:lang w:val="bg-BG"/>
        </w:rPr>
        <w:t xml:space="preserve"> </w:t>
      </w:r>
      <w:r w:rsidRPr="00DF0F62">
        <w:rPr>
          <w:rFonts w:ascii="Cambria" w:eastAsia="Times New Roman" w:hAnsi="Cambria"/>
          <w:lang w:val="bg-BG"/>
        </w:rPr>
        <w:t>от одобряването на заявката/офертата, от страна на Възложителя, чрез 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p>
    <w:p w:rsidR="00042A5B" w:rsidRPr="00A925D8" w:rsidRDefault="00042A5B" w:rsidP="00042A5B">
      <w:pPr>
        <w:pStyle w:val="a9"/>
        <w:numPr>
          <w:ilvl w:val="0"/>
          <w:numId w:val="6"/>
        </w:numPr>
        <w:spacing w:line="312" w:lineRule="auto"/>
        <w:rPr>
          <w:rFonts w:ascii="Cambria" w:hAnsi="Cambria"/>
          <w:szCs w:val="24"/>
          <w:lang w:val="bg-BG"/>
        </w:rPr>
      </w:pPr>
      <w:r w:rsidRPr="00A925D8">
        <w:rPr>
          <w:rFonts w:ascii="Cambria" w:hAnsi="Cambria"/>
          <w:szCs w:val="24"/>
          <w:lang w:val="bg-BG"/>
        </w:rPr>
        <w:t>Съгласни сме:</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 xml:space="preserve"> Да ни бъдат предявявани рекламации за </w:t>
      </w:r>
      <w:r w:rsidR="00956463">
        <w:rPr>
          <w:rFonts w:ascii="Cambria" w:hAnsi="Cambria"/>
          <w:szCs w:val="24"/>
          <w:lang w:val="bg-BG"/>
        </w:rPr>
        <w:t>извършваните от нас услуги</w:t>
      </w:r>
      <w:r w:rsidRPr="00A925D8">
        <w:rPr>
          <w:rFonts w:ascii="Cambria" w:hAnsi="Cambria"/>
          <w:szCs w:val="24"/>
          <w:lang w:val="bg-BG"/>
        </w:rPr>
        <w:t>.</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lastRenderedPageBreak/>
        <w:t>Рекламации за явни недостатъци да се правят в момента на съставяне на приемателно-предавателния протокол.</w:t>
      </w:r>
    </w:p>
    <w:p w:rsidR="00042A5B" w:rsidRPr="00A925D8" w:rsidRDefault="00042A5B" w:rsidP="00042A5B">
      <w:pPr>
        <w:pStyle w:val="a9"/>
        <w:numPr>
          <w:ilvl w:val="0"/>
          <w:numId w:val="3"/>
        </w:numPr>
        <w:tabs>
          <w:tab w:val="left" w:pos="1276"/>
        </w:tabs>
        <w:spacing w:line="312" w:lineRule="auto"/>
        <w:ind w:left="0" w:firstLine="993"/>
        <w:jc w:val="both"/>
        <w:rPr>
          <w:rFonts w:ascii="Cambria" w:hAnsi="Cambria"/>
          <w:szCs w:val="24"/>
          <w:lang w:val="bg-BG"/>
        </w:rPr>
      </w:pPr>
      <w:r w:rsidRPr="00A925D8">
        <w:rPr>
          <w:rFonts w:ascii="Cambria" w:hAnsi="Cambria"/>
          <w:szCs w:val="24"/>
          <w:lang w:val="bg-BG"/>
        </w:rPr>
        <w:t>Рекламации за скрити недостатъци да се правят непосредствено след откриването им.</w:t>
      </w:r>
    </w:p>
    <w:p w:rsidR="00486FA3" w:rsidRDefault="00956463" w:rsidP="00956463">
      <w:pPr>
        <w:pStyle w:val="a9"/>
        <w:spacing w:line="312" w:lineRule="auto"/>
        <w:ind w:firstLine="708"/>
        <w:jc w:val="both"/>
        <w:rPr>
          <w:rFonts w:ascii="Cambria" w:hAnsi="Cambria"/>
          <w:szCs w:val="24"/>
          <w:lang w:val="bg-BG"/>
        </w:rPr>
      </w:pPr>
      <w:r>
        <w:rPr>
          <w:rFonts w:ascii="Cambria" w:hAnsi="Cambria"/>
          <w:szCs w:val="24"/>
          <w:lang w:val="bg-BG"/>
        </w:rPr>
        <w:t xml:space="preserve">При констатирани рекламации от страна на Възложителя, </w:t>
      </w:r>
      <w:r w:rsidRPr="00956463">
        <w:rPr>
          <w:rFonts w:ascii="Cambria" w:hAnsi="Cambria"/>
          <w:szCs w:val="24"/>
          <w:lang w:val="bg-BG"/>
        </w:rPr>
        <w:t xml:space="preserve">явни недостатъци и/или появили се скрити недостатъци на вече извършените услуги и </w:t>
      </w:r>
      <w:r>
        <w:rPr>
          <w:rFonts w:ascii="Cambria" w:hAnsi="Cambria"/>
          <w:szCs w:val="24"/>
          <w:lang w:val="bg-BG"/>
        </w:rPr>
        <w:t xml:space="preserve">на вложените </w:t>
      </w:r>
      <w:r w:rsidR="0014534D">
        <w:rPr>
          <w:rFonts w:ascii="Cambria" w:hAnsi="Cambria"/>
          <w:szCs w:val="24"/>
          <w:lang w:val="bg-BG"/>
        </w:rPr>
        <w:t>резервни части</w:t>
      </w:r>
      <w:r>
        <w:rPr>
          <w:rFonts w:ascii="Cambria" w:hAnsi="Cambria"/>
          <w:szCs w:val="24"/>
          <w:lang w:val="bg-BG"/>
        </w:rPr>
        <w:t>,</w:t>
      </w:r>
      <w:r w:rsidRPr="00956463">
        <w:rPr>
          <w:rFonts w:ascii="Cambria" w:hAnsi="Cambria"/>
          <w:szCs w:val="24"/>
          <w:lang w:val="bg-BG"/>
        </w:rPr>
        <w:t xml:space="preserve"> като иска повторното им изпълнение в срок от 3 (три) работни дни за сметка на ИЗПЪЛНИТЕЛЯ.</w:t>
      </w:r>
      <w:r w:rsidR="00042A5B" w:rsidRPr="00A925D8">
        <w:rPr>
          <w:rFonts w:ascii="Cambria" w:hAnsi="Cambria"/>
          <w:szCs w:val="24"/>
          <w:lang w:val="bg-BG"/>
        </w:rPr>
        <w:tab/>
      </w:r>
    </w:p>
    <w:p w:rsidR="00042A5B" w:rsidRPr="00A925D8" w:rsidRDefault="00042A5B" w:rsidP="00486FA3">
      <w:pPr>
        <w:pStyle w:val="a9"/>
        <w:spacing w:line="312" w:lineRule="auto"/>
        <w:ind w:firstLine="708"/>
        <w:jc w:val="both"/>
        <w:rPr>
          <w:rFonts w:ascii="Cambria" w:hAnsi="Cambria"/>
          <w:szCs w:val="24"/>
          <w:lang w:val="bg-BG"/>
        </w:rPr>
      </w:pPr>
      <w:r w:rsidRPr="00A925D8">
        <w:rPr>
          <w:rFonts w:ascii="Cambria" w:hAnsi="Cambria"/>
          <w:szCs w:val="24"/>
          <w:lang w:val="bg-BG"/>
        </w:rPr>
        <w:t xml:space="preserve">Съгласни сме, ако бъдем избрани за изпълнител на поръчката, </w:t>
      </w:r>
      <w:r w:rsidRPr="00A925D8">
        <w:rPr>
          <w:rFonts w:ascii="Cambria" w:hAnsi="Cambria"/>
          <w:b/>
          <w:szCs w:val="24"/>
          <w:u w:val="single"/>
          <w:lang w:val="bg-BG"/>
        </w:rPr>
        <w:t>стриктно</w:t>
      </w:r>
      <w:r w:rsidRPr="00A925D8">
        <w:rPr>
          <w:rFonts w:ascii="Cambria" w:hAnsi="Cambria"/>
          <w:szCs w:val="24"/>
          <w:lang w:val="bg-BG"/>
        </w:rPr>
        <w:t xml:space="preserve"> да се придържаме към изискванията на Възложителя.</w:t>
      </w:r>
    </w:p>
    <w:p w:rsidR="00042A5B" w:rsidRPr="00A925D8" w:rsidRDefault="00042A5B" w:rsidP="00486FA3">
      <w:pPr>
        <w:pStyle w:val="a9"/>
        <w:spacing w:line="312" w:lineRule="auto"/>
        <w:ind w:firstLine="708"/>
        <w:jc w:val="both"/>
        <w:rPr>
          <w:rFonts w:ascii="Cambria" w:hAnsi="Cambria"/>
          <w:szCs w:val="24"/>
          <w:lang w:val="bg-BG"/>
        </w:rPr>
      </w:pPr>
      <w:r w:rsidRPr="00A925D8">
        <w:rPr>
          <w:rFonts w:ascii="Cambria" w:hAnsi="Cambria"/>
          <w:szCs w:val="24"/>
          <w:lang w:val="bg-BG"/>
        </w:rPr>
        <w:t>Гарантираме, че сме в състояние да изпълним качествено предмета на процедурата в пълно съответствие с гореописаната оферта.</w:t>
      </w:r>
    </w:p>
    <w:p w:rsidR="00042A5B" w:rsidRPr="00A925D8" w:rsidRDefault="00042A5B" w:rsidP="00042A5B">
      <w:pPr>
        <w:pStyle w:val="a9"/>
        <w:spacing w:line="312" w:lineRule="auto"/>
        <w:ind w:firstLine="880"/>
        <w:rPr>
          <w:szCs w:val="24"/>
          <w:lang w:val="bg-BG"/>
        </w:rPr>
      </w:pPr>
    </w:p>
    <w:p w:rsidR="00042A5B" w:rsidRPr="00A925D8" w:rsidRDefault="00042A5B" w:rsidP="00042A5B">
      <w:pPr>
        <w:spacing w:line="312" w:lineRule="auto"/>
        <w:ind w:left="705" w:right="22"/>
        <w:rPr>
          <w:rFonts w:ascii="Cambria" w:hAnsi="Cambria"/>
          <w:szCs w:val="22"/>
        </w:rPr>
      </w:pPr>
    </w:p>
    <w:p w:rsidR="00042A5B" w:rsidRPr="00A925D8" w:rsidRDefault="00042A5B" w:rsidP="00042A5B">
      <w:pPr>
        <w:spacing w:line="312" w:lineRule="auto"/>
        <w:ind w:left="705" w:right="22"/>
        <w:rPr>
          <w:rFonts w:ascii="Cambria" w:hAnsi="Cambria"/>
          <w:szCs w:val="22"/>
        </w:rPr>
      </w:pPr>
    </w:p>
    <w:p w:rsidR="00042A5B" w:rsidRPr="00A925D8" w:rsidRDefault="00486FA3" w:rsidP="00042A5B">
      <w:pPr>
        <w:spacing w:line="312" w:lineRule="auto"/>
        <w:ind w:right="22"/>
        <w:rPr>
          <w:rFonts w:ascii="Cambria" w:hAnsi="Cambria"/>
          <w:szCs w:val="22"/>
        </w:rPr>
      </w:pPr>
      <w:r>
        <w:rPr>
          <w:rFonts w:ascii="Cambria" w:hAnsi="Cambria"/>
          <w:szCs w:val="22"/>
        </w:rPr>
        <w:t>................. 2020</w:t>
      </w:r>
      <w:r w:rsidR="00042A5B" w:rsidRPr="00A925D8">
        <w:rPr>
          <w:rFonts w:ascii="Cambria" w:hAnsi="Cambria"/>
          <w:szCs w:val="22"/>
        </w:rPr>
        <w:t xml:space="preserve"> г.</w:t>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bCs/>
          <w:szCs w:val="22"/>
        </w:rPr>
        <w:t>Подпис:</w:t>
      </w:r>
      <w:r w:rsidR="00042A5B" w:rsidRPr="00A925D8">
        <w:rPr>
          <w:rFonts w:ascii="Cambria" w:hAnsi="Cambria"/>
          <w:szCs w:val="22"/>
        </w:rPr>
        <w:t xml:space="preserve"> /............................/</w:t>
      </w: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042A5B">
      <w:pPr>
        <w:ind w:left="360"/>
        <w:jc w:val="right"/>
        <w:rPr>
          <w:rFonts w:ascii="Cambria" w:hAnsi="Cambria"/>
          <w:szCs w:val="22"/>
        </w:rPr>
      </w:pPr>
    </w:p>
    <w:p w:rsidR="00A925D8" w:rsidRDefault="00A925D8"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Default="00956463" w:rsidP="00042A5B">
      <w:pPr>
        <w:ind w:left="360"/>
        <w:jc w:val="right"/>
        <w:rPr>
          <w:rFonts w:ascii="Cambria" w:hAnsi="Cambria"/>
          <w:szCs w:val="22"/>
        </w:rPr>
      </w:pPr>
    </w:p>
    <w:p w:rsidR="00956463" w:rsidRPr="00A925D8" w:rsidRDefault="00956463"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Pr="00A925D8" w:rsidRDefault="00042A5B" w:rsidP="00042A5B">
      <w:pPr>
        <w:ind w:left="360"/>
        <w:jc w:val="right"/>
        <w:rPr>
          <w:rFonts w:ascii="Cambria" w:hAnsi="Cambria"/>
          <w:szCs w:val="22"/>
        </w:rPr>
      </w:pPr>
    </w:p>
    <w:p w:rsidR="00042A5B" w:rsidRDefault="00042A5B" w:rsidP="00A219B8">
      <w:pPr>
        <w:pStyle w:val="a3"/>
        <w:spacing w:line="312" w:lineRule="auto"/>
        <w:jc w:val="both"/>
        <w:rPr>
          <w:rFonts w:ascii="Cambria" w:hAnsi="Cambria"/>
          <w:b w:val="0"/>
          <w:noProof w:val="0"/>
          <w:sz w:val="22"/>
          <w:szCs w:val="22"/>
        </w:rPr>
      </w:pPr>
    </w:p>
    <w:p w:rsidR="00A219B8" w:rsidRPr="00A925D8" w:rsidRDefault="00A219B8" w:rsidP="00A219B8">
      <w:pPr>
        <w:pStyle w:val="a3"/>
        <w:spacing w:line="312" w:lineRule="auto"/>
        <w:jc w:val="both"/>
        <w:rPr>
          <w:rFonts w:ascii="Cambria" w:hAnsi="Cambria"/>
          <w:sz w:val="22"/>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t>ОБРАЗЕЦ № 5 – ОП1</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tabs>
          <w:tab w:val="left" w:pos="5400"/>
        </w:tabs>
        <w:spacing w:line="312" w:lineRule="auto"/>
        <w:ind w:right="22"/>
        <w:rPr>
          <w:rFonts w:ascii="Cambria" w:hAnsi="Cambria"/>
          <w:b/>
          <w:bCs/>
          <w:szCs w:val="22"/>
        </w:rPr>
      </w:pP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A219B8">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A925D8" w:rsidRDefault="00A219B8" w:rsidP="00A219B8">
      <w:pPr>
        <w:spacing w:line="312" w:lineRule="auto"/>
        <w:ind w:right="22"/>
        <w:rPr>
          <w:rFonts w:ascii="Cambria" w:hAnsi="Cambria"/>
          <w:b/>
          <w:szCs w:val="22"/>
        </w:rPr>
      </w:pPr>
      <w:r>
        <w:rPr>
          <w:rFonts w:ascii="Cambria" w:hAnsi="Cambria"/>
          <w:b/>
          <w:szCs w:val="22"/>
        </w:rPr>
        <w:t xml:space="preserve"> </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042A5B" w:rsidRPr="00A925D8">
        <w:rPr>
          <w:rFonts w:ascii="Cambria" w:hAnsi="Cambria"/>
          <w:b/>
          <w:szCs w:val="22"/>
        </w:rPr>
        <w:t>ПО ПОЗИЦИЯ №</w:t>
      </w:r>
      <w:r>
        <w:rPr>
          <w:rFonts w:ascii="Cambria" w:hAnsi="Cambria"/>
          <w:b/>
          <w:szCs w:val="22"/>
        </w:rPr>
        <w:t>1</w:t>
      </w:r>
    </w:p>
    <w:p w:rsidR="00042A5B" w:rsidRPr="00A925D8" w:rsidRDefault="00042A5B" w:rsidP="00042A5B">
      <w:pPr>
        <w:spacing w:line="312" w:lineRule="auto"/>
        <w:jc w:val="center"/>
        <w:rPr>
          <w:rFonts w:ascii="Cambria" w:hAnsi="Cambria"/>
          <w:szCs w:val="22"/>
        </w:rPr>
      </w:pP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firstLine="720"/>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 xml:space="preserve">„Избор на изпълнител за абонаментна поддръжка на асансьорните уредби на МБАЛ „Д-р Тота Венкова” АД – Габрово  в сградите на ул. ”Д-р Илиев Детския” №1 и ул. ”Брянска” №1, </w:t>
      </w:r>
      <w:r w:rsidRPr="00A925D8">
        <w:rPr>
          <w:rFonts w:ascii="Cambria" w:eastAsia="Verdana-Bold" w:hAnsi="Cambria"/>
          <w:szCs w:val="22"/>
        </w:rPr>
        <w:t xml:space="preserve">открита на основание </w:t>
      </w:r>
      <w:r w:rsidRPr="00A925D8">
        <w:rPr>
          <w:rFonts w:ascii="Cambria" w:hAnsi="Cambria"/>
          <w:szCs w:val="22"/>
        </w:rPr>
        <w:t xml:space="preserve">чл. 187 от Глава двадесет и шеста от ЗОП </w:t>
      </w:r>
    </w:p>
    <w:p w:rsidR="00042A5B" w:rsidRPr="00A925D8" w:rsidRDefault="00042A5B" w:rsidP="00042A5B">
      <w:pPr>
        <w:spacing w:line="312" w:lineRule="auto"/>
        <w:ind w:right="22"/>
        <w:jc w:val="center"/>
        <w:rPr>
          <w:rFonts w:ascii="Cambria" w:hAnsi="Cambria"/>
          <w:szCs w:val="22"/>
        </w:rPr>
      </w:pP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в съответствие с условията на настоящата процеду</w:t>
      </w:r>
      <w:r w:rsidRPr="00DF0F62">
        <w:rPr>
          <w:rFonts w:ascii="Cambria" w:hAnsi="Cambria"/>
          <w:szCs w:val="24"/>
        </w:rPr>
        <w:t xml:space="preserve">ра, общата </w:t>
      </w:r>
      <w:r w:rsidR="00DF0F62" w:rsidRPr="00DF0F62">
        <w:rPr>
          <w:rFonts w:ascii="Cambria" w:hAnsi="Cambria"/>
          <w:szCs w:val="24"/>
        </w:rPr>
        <w:t xml:space="preserve">годишна </w:t>
      </w:r>
      <w:r w:rsidRPr="00DF0F62">
        <w:rPr>
          <w:rFonts w:ascii="Cambria" w:hAnsi="Cambria"/>
          <w:szCs w:val="24"/>
        </w:rPr>
        <w:t>цена на нашето предложение</w:t>
      </w:r>
      <w:r w:rsidRPr="00A925D8">
        <w:rPr>
          <w:rFonts w:ascii="Cambria" w:hAnsi="Cambria"/>
          <w:szCs w:val="24"/>
        </w:rPr>
        <w:t xml:space="preserve">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t>Посочената цена включва всички разходи по изпълнение</w:t>
      </w:r>
      <w:r w:rsidR="00CF5913">
        <w:rPr>
          <w:rFonts w:ascii="Cambria" w:hAnsi="Cambria"/>
          <w:szCs w:val="24"/>
        </w:rPr>
        <w:t xml:space="preserve">то на </w:t>
      </w:r>
      <w:r w:rsidR="00CF5913" w:rsidRPr="00CF5913">
        <w:rPr>
          <w:rFonts w:ascii="Cambria" w:hAnsi="Cambria"/>
          <w:szCs w:val="24"/>
        </w:rPr>
        <w:t>абонаментна поддръжка на асансьорните уредби на МБАЛ „</w:t>
      </w:r>
      <w:r w:rsidR="00CF5913">
        <w:rPr>
          <w:rFonts w:ascii="Cambria" w:hAnsi="Cambria"/>
          <w:szCs w:val="24"/>
        </w:rPr>
        <w:t>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042A5B">
      <w:pPr>
        <w:tabs>
          <w:tab w:val="left" w:pos="0"/>
        </w:tabs>
        <w:rPr>
          <w:rFonts w:ascii="Cambria" w:hAnsi="Cambria"/>
          <w:b/>
          <w:bCs/>
          <w:i/>
          <w:iCs/>
          <w:szCs w:val="24"/>
        </w:rPr>
      </w:pPr>
    </w:p>
    <w:p w:rsidR="00042A5B" w:rsidRPr="00A925D8" w:rsidRDefault="00042A5B" w:rsidP="00042A5B">
      <w:pPr>
        <w:widowControl/>
        <w:numPr>
          <w:ilvl w:val="0"/>
          <w:numId w:val="4"/>
        </w:numPr>
        <w:spacing w:line="276" w:lineRule="auto"/>
        <w:rPr>
          <w:rFonts w:ascii="Cambria" w:hAnsi="Cambria"/>
          <w:szCs w:val="24"/>
        </w:rPr>
      </w:pPr>
      <w:r w:rsidRPr="00A925D8">
        <w:rPr>
          <w:rFonts w:ascii="Cambria" w:hAnsi="Cambria"/>
          <w:szCs w:val="24"/>
        </w:rPr>
        <w:t>Ценова оферта по видове артикули: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247"/>
        <w:gridCol w:w="1247"/>
        <w:gridCol w:w="1248"/>
        <w:gridCol w:w="1247"/>
        <w:gridCol w:w="1390"/>
      </w:tblGrid>
      <w:tr w:rsidR="00042A5B" w:rsidRPr="00A925D8" w:rsidTr="00A925D8">
        <w:trPr>
          <w:cantSplit/>
          <w:trHeight w:val="1078"/>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Обособена Позиция №1</w:t>
            </w:r>
          </w:p>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СТАЦИОНАР</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35093</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lastRenderedPageBreak/>
              <w:t>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35092</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1275кг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35095</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17</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4</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електрически 320кг с автоматични врати</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АЕ 35094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5</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6</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Кухненски едноскоростен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7</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бельо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8</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Асансьор отпадъци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11</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 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9</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Морга платформен</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2</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4"/>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b/>
                <w:sz w:val="20"/>
              </w:rPr>
            </w:pPr>
            <w:r w:rsidRPr="00A925D8">
              <w:rPr>
                <w:rFonts w:ascii="Cambria" w:eastAsia="Calibri" w:hAnsi="Cambria"/>
                <w:b/>
                <w:sz w:val="20"/>
              </w:rPr>
              <w:t>АГ Комплекс</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10</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голям/двускосостен/500кг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11</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5</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12</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Болничен голям/двускосостен/ 500кг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6</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A925D8">
        <w:trPr>
          <w:trHeight w:val="605"/>
        </w:trPr>
        <w:tc>
          <w:tcPr>
            <w:tcW w:w="709"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13</w:t>
            </w:r>
          </w:p>
        </w:tc>
        <w:tc>
          <w:tcPr>
            <w:tcW w:w="2835" w:type="dxa"/>
            <w:vAlign w:val="center"/>
          </w:tcPr>
          <w:p w:rsidR="00042A5B" w:rsidRPr="00A925D8" w:rsidRDefault="00042A5B" w:rsidP="001A7F9E">
            <w:pPr>
              <w:widowControl/>
              <w:tabs>
                <w:tab w:val="left" w:pos="567"/>
                <w:tab w:val="left" w:pos="851"/>
                <w:tab w:val="left" w:pos="993"/>
              </w:tabs>
              <w:spacing w:line="312" w:lineRule="auto"/>
              <w:ind w:firstLine="0"/>
              <w:jc w:val="left"/>
              <w:rPr>
                <w:rFonts w:ascii="Cambria" w:eastAsia="Calibri" w:hAnsi="Cambria"/>
                <w:sz w:val="20"/>
              </w:rPr>
            </w:pPr>
            <w:r w:rsidRPr="00A925D8">
              <w:rPr>
                <w:rFonts w:ascii="Cambria" w:eastAsia="Calibri" w:hAnsi="Cambria"/>
                <w:sz w:val="20"/>
              </w:rPr>
              <w:t>Пътнически /едноскоростен/ 320кг</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4</w:t>
            </w:r>
          </w:p>
        </w:tc>
        <w:tc>
          <w:tcPr>
            <w:tcW w:w="124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r w:rsidRPr="00A925D8">
              <w:rPr>
                <w:rFonts w:ascii="Cambria" w:eastAsia="Calibri" w:hAnsi="Cambria"/>
                <w:sz w:val="20"/>
              </w:rPr>
              <w:t>0.75m/s</w:t>
            </w:r>
          </w:p>
        </w:tc>
        <w:tc>
          <w:tcPr>
            <w:tcW w:w="139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A219B8" w:rsidRPr="00A925D8" w:rsidTr="00A24349">
        <w:trPr>
          <w:trHeight w:val="605"/>
        </w:trPr>
        <w:tc>
          <w:tcPr>
            <w:tcW w:w="8533" w:type="dxa"/>
            <w:gridSpan w:val="6"/>
            <w:vAlign w:val="center"/>
          </w:tcPr>
          <w:p w:rsidR="00A219B8" w:rsidRDefault="00A219B8" w:rsidP="00A219B8">
            <w:pPr>
              <w:widowControl/>
              <w:tabs>
                <w:tab w:val="left" w:pos="567"/>
                <w:tab w:val="left" w:pos="851"/>
                <w:tab w:val="left" w:pos="993"/>
              </w:tabs>
              <w:spacing w:line="312" w:lineRule="auto"/>
              <w:ind w:firstLine="0"/>
              <w:jc w:val="center"/>
              <w:rPr>
                <w:rFonts w:ascii="Cambria" w:eastAsia="Calibri" w:hAnsi="Cambria"/>
                <w:b/>
                <w:sz w:val="20"/>
              </w:rPr>
            </w:pPr>
            <w:r>
              <w:rPr>
                <w:rFonts w:ascii="Cambria" w:eastAsia="Calibri" w:hAnsi="Cambria"/>
                <w:b/>
                <w:sz w:val="20"/>
              </w:rPr>
              <w:t>Обща ц</w:t>
            </w:r>
            <w:r w:rsidRPr="00DF0F62">
              <w:rPr>
                <w:rFonts w:ascii="Cambria" w:eastAsia="Calibri" w:hAnsi="Cambria"/>
                <w:b/>
                <w:sz w:val="20"/>
              </w:rPr>
              <w:t xml:space="preserve">ена за </w:t>
            </w:r>
            <w:r>
              <w:rPr>
                <w:rFonts w:ascii="Cambria" w:eastAsia="Calibri" w:hAnsi="Cambria"/>
                <w:b/>
                <w:sz w:val="20"/>
              </w:rPr>
              <w:t>месечен</w:t>
            </w:r>
            <w:r w:rsidRPr="00DF0F62">
              <w:rPr>
                <w:rFonts w:ascii="Cambria" w:eastAsia="Calibri" w:hAnsi="Cambria"/>
                <w:b/>
                <w:sz w:val="20"/>
              </w:rPr>
              <w:t xml:space="preserve"> абонамент</w:t>
            </w:r>
            <w:r>
              <w:rPr>
                <w:rFonts w:ascii="Cambria" w:eastAsia="Calibri" w:hAnsi="Cambria"/>
                <w:b/>
                <w:sz w:val="20"/>
              </w:rPr>
              <w:t xml:space="preserve"> </w:t>
            </w:r>
          </w:p>
          <w:p w:rsidR="00A219B8" w:rsidRPr="00A925D8" w:rsidRDefault="00A219B8" w:rsidP="00A219B8">
            <w:pPr>
              <w:widowControl/>
              <w:tabs>
                <w:tab w:val="left" w:pos="567"/>
                <w:tab w:val="left" w:pos="851"/>
                <w:tab w:val="left" w:pos="993"/>
              </w:tabs>
              <w:spacing w:line="312" w:lineRule="auto"/>
              <w:ind w:firstLine="0"/>
              <w:jc w:val="center"/>
              <w:rPr>
                <w:rFonts w:ascii="Cambria" w:eastAsia="Calibri" w:hAnsi="Cambria"/>
                <w:sz w:val="20"/>
              </w:rPr>
            </w:pPr>
            <w:r w:rsidRPr="00DF0F62">
              <w:rPr>
                <w:rFonts w:ascii="Cambria" w:eastAsia="Calibri" w:hAnsi="Cambria"/>
                <w:i/>
                <w:sz w:val="20"/>
              </w:rPr>
              <w:t xml:space="preserve">/Цена за месечен абонамент </w:t>
            </w:r>
            <w:r>
              <w:rPr>
                <w:rFonts w:ascii="Cambria" w:eastAsia="Calibri" w:hAnsi="Cambria"/>
                <w:i/>
                <w:sz w:val="20"/>
              </w:rPr>
              <w:t>на всички асансьори</w:t>
            </w:r>
            <w:r w:rsidRPr="00DF0F62">
              <w:rPr>
                <w:rFonts w:ascii="Cambria" w:eastAsia="Calibri" w:hAnsi="Cambria"/>
                <w:i/>
                <w:sz w:val="20"/>
              </w:rPr>
              <w:t>/</w:t>
            </w:r>
          </w:p>
        </w:tc>
        <w:tc>
          <w:tcPr>
            <w:tcW w:w="1390" w:type="dxa"/>
            <w:vAlign w:val="center"/>
          </w:tcPr>
          <w:p w:rsidR="00A219B8" w:rsidRPr="00A925D8" w:rsidRDefault="00A219B8" w:rsidP="001A7F9E">
            <w:pPr>
              <w:widowControl/>
              <w:tabs>
                <w:tab w:val="left" w:pos="567"/>
                <w:tab w:val="left" w:pos="851"/>
                <w:tab w:val="left" w:pos="993"/>
              </w:tabs>
              <w:spacing w:line="312" w:lineRule="auto"/>
              <w:ind w:firstLine="0"/>
              <w:jc w:val="center"/>
              <w:rPr>
                <w:rFonts w:ascii="Cambria" w:eastAsia="Calibri" w:hAnsi="Cambria"/>
                <w:sz w:val="20"/>
              </w:rPr>
            </w:pPr>
          </w:p>
        </w:tc>
      </w:tr>
      <w:tr w:rsidR="00DF0F62" w:rsidRPr="00A925D8" w:rsidTr="00DF0F62">
        <w:trPr>
          <w:trHeight w:val="605"/>
        </w:trPr>
        <w:tc>
          <w:tcPr>
            <w:tcW w:w="8533" w:type="dxa"/>
            <w:gridSpan w:val="6"/>
            <w:vAlign w:val="center"/>
          </w:tcPr>
          <w:p w:rsidR="00DF0F62" w:rsidRDefault="00DF0F62" w:rsidP="00DF0F62">
            <w:pPr>
              <w:widowControl/>
              <w:tabs>
                <w:tab w:val="left" w:pos="567"/>
                <w:tab w:val="left" w:pos="851"/>
                <w:tab w:val="left" w:pos="993"/>
              </w:tabs>
              <w:spacing w:line="312" w:lineRule="auto"/>
              <w:ind w:firstLine="0"/>
              <w:jc w:val="center"/>
              <w:rPr>
                <w:rFonts w:ascii="Cambria" w:eastAsia="Calibri" w:hAnsi="Cambria"/>
                <w:b/>
                <w:sz w:val="20"/>
              </w:rPr>
            </w:pPr>
            <w:r>
              <w:rPr>
                <w:rFonts w:ascii="Cambria" w:eastAsia="Calibri" w:hAnsi="Cambria"/>
                <w:b/>
                <w:sz w:val="20"/>
              </w:rPr>
              <w:t>Обща ц</w:t>
            </w:r>
            <w:r w:rsidRPr="00DF0F62">
              <w:rPr>
                <w:rFonts w:ascii="Cambria" w:eastAsia="Calibri" w:hAnsi="Cambria"/>
                <w:b/>
                <w:sz w:val="20"/>
              </w:rPr>
              <w:t xml:space="preserve">ена за </w:t>
            </w:r>
            <w:r>
              <w:rPr>
                <w:rFonts w:ascii="Cambria" w:eastAsia="Calibri" w:hAnsi="Cambria"/>
                <w:b/>
                <w:sz w:val="20"/>
              </w:rPr>
              <w:t>годишен</w:t>
            </w:r>
            <w:r w:rsidRPr="00DF0F62">
              <w:rPr>
                <w:rFonts w:ascii="Cambria" w:eastAsia="Calibri" w:hAnsi="Cambria"/>
                <w:b/>
                <w:sz w:val="20"/>
              </w:rPr>
              <w:t xml:space="preserve"> абонамент</w:t>
            </w:r>
            <w:r>
              <w:rPr>
                <w:rFonts w:ascii="Cambria" w:eastAsia="Calibri" w:hAnsi="Cambria"/>
                <w:b/>
                <w:sz w:val="20"/>
              </w:rPr>
              <w:t xml:space="preserve"> </w:t>
            </w:r>
          </w:p>
          <w:p w:rsidR="00DF0F62" w:rsidRPr="00A925D8" w:rsidRDefault="00DF0F62" w:rsidP="00DF0F62">
            <w:pPr>
              <w:widowControl/>
              <w:tabs>
                <w:tab w:val="left" w:pos="567"/>
                <w:tab w:val="left" w:pos="851"/>
                <w:tab w:val="left" w:pos="993"/>
              </w:tabs>
              <w:spacing w:line="312" w:lineRule="auto"/>
              <w:ind w:firstLine="0"/>
              <w:jc w:val="center"/>
              <w:rPr>
                <w:rFonts w:ascii="Cambria" w:eastAsia="Calibri" w:hAnsi="Cambria"/>
                <w:sz w:val="20"/>
              </w:rPr>
            </w:pPr>
            <w:r w:rsidRPr="00DF0F62">
              <w:rPr>
                <w:rFonts w:ascii="Cambria" w:eastAsia="Calibri" w:hAnsi="Cambria"/>
                <w:i/>
                <w:sz w:val="20"/>
              </w:rPr>
              <w:t xml:space="preserve">/Цена за месечен абонамент </w:t>
            </w:r>
            <w:r>
              <w:rPr>
                <w:rFonts w:ascii="Cambria" w:eastAsia="Calibri" w:hAnsi="Cambria"/>
                <w:i/>
                <w:sz w:val="20"/>
              </w:rPr>
              <w:t xml:space="preserve">на всички асансьори </w:t>
            </w:r>
            <w:r w:rsidRPr="00DF0F62">
              <w:rPr>
                <w:rFonts w:ascii="Cambria" w:eastAsia="Calibri" w:hAnsi="Cambria"/>
                <w:i/>
                <w:sz w:val="20"/>
              </w:rPr>
              <w:t>х 12 месеца/</w:t>
            </w:r>
          </w:p>
        </w:tc>
        <w:tc>
          <w:tcPr>
            <w:tcW w:w="1390" w:type="dxa"/>
            <w:vAlign w:val="center"/>
          </w:tcPr>
          <w:p w:rsidR="00DF0F62" w:rsidRPr="00A925D8" w:rsidRDefault="00DF0F62"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widowControl/>
        <w:spacing w:line="276" w:lineRule="auto"/>
        <w:ind w:left="873" w:firstLine="0"/>
        <w:rPr>
          <w:rFonts w:ascii="Cambria" w:hAnsi="Cambria"/>
          <w:szCs w:val="24"/>
        </w:rPr>
      </w:pPr>
    </w:p>
    <w:p w:rsidR="00042A5B" w:rsidRPr="00A925D8" w:rsidRDefault="00042A5B" w:rsidP="00042A5B">
      <w:pPr>
        <w:spacing w:line="312" w:lineRule="auto"/>
        <w:ind w:right="22" w:firstLine="720"/>
        <w:rPr>
          <w:rFonts w:ascii="Cambria" w:hAnsi="Cambria"/>
          <w:iCs/>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 20</w:t>
      </w:r>
      <w:r w:rsidR="00486FA3">
        <w:rPr>
          <w:rFonts w:ascii="Cambria" w:hAnsi="Cambria"/>
          <w:szCs w:val="22"/>
          <w:lang w:val="en-GB"/>
        </w:rPr>
        <w:t>20</w:t>
      </w:r>
      <w:r w:rsidRPr="00A925D8">
        <w:rPr>
          <w:rFonts w:ascii="Cambria" w:hAnsi="Cambria"/>
          <w:szCs w:val="22"/>
        </w:rPr>
        <w:t xml:space="preserve"> г.</w:t>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szCs w:val="22"/>
        </w:rPr>
        <w:tab/>
      </w:r>
      <w:r w:rsidRPr="00A925D8">
        <w:rPr>
          <w:rFonts w:ascii="Cambria" w:hAnsi="Cambria"/>
          <w:bCs/>
          <w:szCs w:val="22"/>
        </w:rPr>
        <w:t>Подпис:</w:t>
      </w:r>
      <w:r w:rsidRPr="00A925D8">
        <w:rPr>
          <w:rFonts w:ascii="Cambria" w:hAnsi="Cambria"/>
          <w:szCs w:val="22"/>
        </w:rPr>
        <w:t xml:space="preserve"> /............................/</w:t>
      </w: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471042" w:rsidRDefault="00471042" w:rsidP="00042A5B">
      <w:pPr>
        <w:spacing w:line="312" w:lineRule="auto"/>
        <w:ind w:right="22"/>
        <w:rPr>
          <w:rFonts w:ascii="Cambria" w:hAnsi="Cambria"/>
          <w:szCs w:val="22"/>
        </w:rPr>
      </w:pPr>
    </w:p>
    <w:p w:rsidR="00DF0F62" w:rsidRPr="00A925D8" w:rsidRDefault="00DF0F62" w:rsidP="00042A5B">
      <w:pPr>
        <w:spacing w:line="312" w:lineRule="auto"/>
        <w:ind w:right="22"/>
        <w:rPr>
          <w:rFonts w:ascii="Cambria" w:hAnsi="Cambria"/>
          <w:szCs w:val="22"/>
        </w:rPr>
      </w:pPr>
    </w:p>
    <w:p w:rsidR="00042A5B" w:rsidRDefault="00042A5B" w:rsidP="00042A5B">
      <w:pPr>
        <w:spacing w:line="312" w:lineRule="auto"/>
        <w:ind w:right="22"/>
        <w:rPr>
          <w:rFonts w:ascii="Cambria" w:hAnsi="Cambria"/>
          <w:szCs w:val="22"/>
        </w:rPr>
      </w:pPr>
    </w:p>
    <w:p w:rsidR="00042A5B" w:rsidRDefault="00042A5B" w:rsidP="00042A5B">
      <w:pPr>
        <w:spacing w:line="312" w:lineRule="auto"/>
        <w:ind w:right="22"/>
        <w:rPr>
          <w:rFonts w:ascii="Cambria" w:hAnsi="Cambria"/>
          <w:szCs w:val="22"/>
        </w:rPr>
      </w:pPr>
    </w:p>
    <w:p w:rsidR="00A219B8" w:rsidRPr="00A925D8" w:rsidRDefault="00A219B8" w:rsidP="00042A5B">
      <w:pPr>
        <w:spacing w:line="312" w:lineRule="auto"/>
        <w:ind w:right="22"/>
        <w:rPr>
          <w:rFonts w:ascii="Cambria" w:hAnsi="Cambria"/>
          <w:szCs w:val="22"/>
        </w:rPr>
      </w:pPr>
    </w:p>
    <w:p w:rsidR="00042A5B" w:rsidRPr="00A925D8" w:rsidRDefault="00042A5B" w:rsidP="00042A5B">
      <w:pPr>
        <w:spacing w:line="312" w:lineRule="auto"/>
        <w:ind w:right="22"/>
        <w:jc w:val="right"/>
        <w:rPr>
          <w:rFonts w:ascii="Cambria" w:hAnsi="Cambria"/>
          <w:b/>
          <w:i/>
          <w:szCs w:val="22"/>
        </w:rPr>
      </w:pPr>
      <w:r w:rsidRPr="00A925D8">
        <w:rPr>
          <w:rFonts w:ascii="Cambria" w:hAnsi="Cambria"/>
          <w:b/>
          <w:i/>
          <w:szCs w:val="22"/>
        </w:rPr>
        <w:lastRenderedPageBreak/>
        <w:t>ОБРАЗЕЦ № 5 – ОП2</w:t>
      </w:r>
    </w:p>
    <w:p w:rsidR="00042A5B" w:rsidRPr="00A925D8" w:rsidRDefault="00042A5B" w:rsidP="00042A5B">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ДО</w:t>
      </w:r>
    </w:p>
    <w:p w:rsidR="00042A5B" w:rsidRPr="00A925D8" w:rsidRDefault="00042A5B" w:rsidP="000F2244">
      <w:pPr>
        <w:tabs>
          <w:tab w:val="left" w:pos="5400"/>
        </w:tabs>
        <w:spacing w:line="312" w:lineRule="auto"/>
        <w:ind w:right="22"/>
        <w:rPr>
          <w:rFonts w:ascii="Cambria" w:hAnsi="Cambria"/>
          <w:b/>
          <w:bCs/>
          <w:szCs w:val="22"/>
        </w:rPr>
      </w:pPr>
      <w:r w:rsidRPr="00A925D8">
        <w:rPr>
          <w:rFonts w:ascii="Cambria" w:hAnsi="Cambria"/>
          <w:b/>
          <w:bCs/>
          <w:szCs w:val="22"/>
        </w:rPr>
        <w:t xml:space="preserve">                                                                               </w:t>
      </w:r>
      <w:r w:rsidRPr="00A925D8">
        <w:rPr>
          <w:rFonts w:ascii="Cambria" w:hAnsi="Cambria"/>
          <w:b/>
          <w:bCs/>
          <w:szCs w:val="22"/>
        </w:rPr>
        <w:tab/>
        <w:t xml:space="preserve">   </w:t>
      </w:r>
      <w:r w:rsidRPr="00A925D8">
        <w:rPr>
          <w:rFonts w:ascii="Cambria" w:hAnsi="Cambria"/>
          <w:b/>
          <w:szCs w:val="22"/>
        </w:rPr>
        <w:t>МБАЛ Д-р Тота Венкова АД</w:t>
      </w:r>
    </w:p>
    <w:p w:rsidR="00042A5B" w:rsidRPr="00A925D8" w:rsidRDefault="00042A5B" w:rsidP="00042A5B">
      <w:pPr>
        <w:pStyle w:val="4"/>
        <w:spacing w:before="0" w:line="312" w:lineRule="auto"/>
        <w:ind w:right="22"/>
        <w:jc w:val="both"/>
        <w:rPr>
          <w:rFonts w:ascii="Cambria" w:hAnsi="Cambria"/>
          <w:bCs/>
          <w:sz w:val="22"/>
          <w:szCs w:val="22"/>
        </w:rPr>
      </w:pPr>
    </w:p>
    <w:p w:rsidR="00042A5B" w:rsidRPr="00A925D8" w:rsidRDefault="00042A5B" w:rsidP="00042A5B">
      <w:pPr>
        <w:pStyle w:val="4"/>
        <w:spacing w:before="0" w:line="312" w:lineRule="auto"/>
        <w:ind w:right="22"/>
        <w:rPr>
          <w:rFonts w:ascii="Cambria" w:hAnsi="Cambria"/>
          <w:bCs/>
          <w:sz w:val="22"/>
          <w:szCs w:val="22"/>
        </w:rPr>
      </w:pPr>
      <w:r w:rsidRPr="00A925D8">
        <w:rPr>
          <w:rFonts w:ascii="Cambria" w:hAnsi="Cambria"/>
          <w:bCs/>
          <w:sz w:val="22"/>
          <w:szCs w:val="22"/>
        </w:rPr>
        <w:t>ЦЕНОВА ОФЕРТА</w:t>
      </w:r>
    </w:p>
    <w:p w:rsidR="00042A5B" w:rsidRPr="000F2244" w:rsidRDefault="00A219B8" w:rsidP="00A219B8">
      <w:pPr>
        <w:spacing w:line="312" w:lineRule="auto"/>
        <w:ind w:right="22"/>
        <w:rPr>
          <w:rFonts w:ascii="Cambria" w:hAnsi="Cambria"/>
          <w:b/>
          <w:szCs w:val="22"/>
        </w:rPr>
      </w:pPr>
      <w:r>
        <w:rPr>
          <w:rFonts w:ascii="Cambria" w:hAnsi="Cambria"/>
          <w:b/>
          <w:szCs w:val="22"/>
        </w:rPr>
        <w:t xml:space="preserve"> </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w:t>
      </w:r>
      <w:r w:rsidR="000F2244">
        <w:rPr>
          <w:rFonts w:ascii="Cambria" w:hAnsi="Cambria"/>
          <w:b/>
          <w:szCs w:val="22"/>
        </w:rPr>
        <w:t>ПО ПОЗИЦИЯ №</w:t>
      </w:r>
      <w:r>
        <w:rPr>
          <w:rFonts w:ascii="Cambria" w:hAnsi="Cambria"/>
          <w:b/>
          <w:szCs w:val="22"/>
        </w:rPr>
        <w:t>2</w:t>
      </w:r>
    </w:p>
    <w:p w:rsidR="00042A5B" w:rsidRPr="00A925D8" w:rsidRDefault="00042A5B" w:rsidP="00042A5B">
      <w:pPr>
        <w:spacing w:line="312" w:lineRule="auto"/>
        <w:ind w:right="22"/>
        <w:jc w:val="center"/>
        <w:rPr>
          <w:rFonts w:ascii="Cambria" w:hAnsi="Cambria"/>
          <w:b/>
          <w:szCs w:val="22"/>
        </w:rPr>
      </w:pPr>
      <w:r w:rsidRPr="00A925D8">
        <w:rPr>
          <w:rFonts w:ascii="Cambria" w:hAnsi="Cambria"/>
          <w:szCs w:val="22"/>
        </w:rPr>
        <w:t>от</w:t>
      </w:r>
    </w:p>
    <w:p w:rsidR="00042A5B" w:rsidRPr="00A925D8" w:rsidRDefault="00042A5B" w:rsidP="00042A5B">
      <w:pPr>
        <w:spacing w:line="312" w:lineRule="auto"/>
        <w:ind w:right="22"/>
        <w:jc w:val="center"/>
        <w:rPr>
          <w:rFonts w:ascii="Cambria" w:hAnsi="Cambria"/>
          <w:bCs/>
          <w:szCs w:val="22"/>
        </w:rPr>
      </w:pPr>
      <w:r w:rsidRPr="00A925D8">
        <w:rPr>
          <w:rFonts w:ascii="Cambria" w:hAnsi="Cambria"/>
          <w:bCs/>
          <w:szCs w:val="22"/>
        </w:rPr>
        <w:t>.....................................................................................................</w:t>
      </w:r>
    </w:p>
    <w:p w:rsidR="00042A5B" w:rsidRPr="00A925D8" w:rsidRDefault="00042A5B" w:rsidP="00042A5B">
      <w:pPr>
        <w:spacing w:line="312" w:lineRule="auto"/>
        <w:ind w:right="22"/>
        <w:jc w:val="center"/>
        <w:rPr>
          <w:rFonts w:ascii="Cambria" w:hAnsi="Cambria"/>
          <w:szCs w:val="22"/>
        </w:rPr>
      </w:pPr>
      <w:r w:rsidRPr="00A925D8">
        <w:rPr>
          <w:rFonts w:ascii="Cambria" w:hAnsi="Cambria"/>
          <w:szCs w:val="22"/>
        </w:rPr>
        <w:t>(пълно наименование и адрес на управление)</w:t>
      </w:r>
    </w:p>
    <w:p w:rsidR="00042A5B" w:rsidRPr="00A925D8" w:rsidRDefault="00042A5B" w:rsidP="00042A5B">
      <w:pPr>
        <w:spacing w:line="312" w:lineRule="auto"/>
        <w:ind w:right="22"/>
        <w:jc w:val="center"/>
        <w:rPr>
          <w:rFonts w:ascii="Cambria" w:hAnsi="Cambria"/>
          <w:b/>
          <w:szCs w:val="22"/>
        </w:rPr>
      </w:pPr>
    </w:p>
    <w:p w:rsidR="00042A5B" w:rsidRPr="00A925D8" w:rsidRDefault="00042A5B" w:rsidP="00042A5B">
      <w:pPr>
        <w:spacing w:line="312" w:lineRule="auto"/>
        <w:ind w:right="22"/>
        <w:rPr>
          <w:rFonts w:ascii="Cambria" w:hAnsi="Cambria"/>
          <w:b/>
          <w:szCs w:val="22"/>
        </w:rPr>
      </w:pPr>
      <w:r w:rsidRPr="00A925D8">
        <w:rPr>
          <w:rFonts w:ascii="Cambria" w:hAnsi="Cambria"/>
          <w:szCs w:val="22"/>
        </w:rPr>
        <w:t xml:space="preserve">в процедура за възлагане на обществена поръчка с предмет </w:t>
      </w:r>
      <w:r w:rsidRPr="00A925D8">
        <w:rPr>
          <w:rFonts w:ascii="Cambria" w:hAnsi="Cambria"/>
          <w:b/>
          <w:bCs/>
          <w:i/>
          <w:szCs w:val="22"/>
        </w:rPr>
        <w:t xml:space="preserve">„Избор на изпълнител за абонаментна поддръжка на асансьорните уредби на МБАЛ „Д-р Тота Венкова” АД – Габрово  в сградите на ул. ”Д-р Илиев Детския” №1 и ул. ”Брянска” №1, </w:t>
      </w:r>
      <w:r w:rsidRPr="00A925D8">
        <w:rPr>
          <w:rFonts w:ascii="Cambria" w:hAnsi="Cambria"/>
          <w:szCs w:val="22"/>
        </w:rPr>
        <w:t xml:space="preserve">открита на основание чл. 187 от Глава двадесет и шеста от ЗОП </w:t>
      </w:r>
    </w:p>
    <w:p w:rsidR="00042A5B" w:rsidRPr="00A925D8" w:rsidRDefault="00042A5B" w:rsidP="00042A5B">
      <w:pPr>
        <w:spacing w:line="312" w:lineRule="auto"/>
        <w:ind w:right="22"/>
        <w:rPr>
          <w:rFonts w:ascii="Cambria" w:hAnsi="Cambria"/>
          <w:b/>
          <w:szCs w:val="22"/>
        </w:rPr>
      </w:pPr>
    </w:p>
    <w:p w:rsidR="00042A5B" w:rsidRPr="00A925D8" w:rsidRDefault="00042A5B" w:rsidP="00042A5B">
      <w:pPr>
        <w:spacing w:line="312" w:lineRule="auto"/>
        <w:ind w:right="22"/>
        <w:rPr>
          <w:rFonts w:ascii="Cambria" w:hAnsi="Cambria"/>
          <w:szCs w:val="22"/>
        </w:rPr>
      </w:pPr>
      <w:r w:rsidRPr="00A925D8">
        <w:rPr>
          <w:rFonts w:ascii="Cambria" w:hAnsi="Cambria"/>
          <w:szCs w:val="22"/>
        </w:rPr>
        <w:tab/>
        <w:t>УВАЖАЕМИ ДАМИ И ГОСПОДА,</w:t>
      </w:r>
    </w:p>
    <w:p w:rsidR="00042A5B" w:rsidRPr="00A925D8" w:rsidRDefault="00042A5B" w:rsidP="00042A5B">
      <w:pPr>
        <w:spacing w:line="312" w:lineRule="auto"/>
        <w:ind w:right="22"/>
        <w:rPr>
          <w:rFonts w:ascii="Cambria" w:hAnsi="Cambria"/>
          <w:szCs w:val="22"/>
        </w:rPr>
      </w:pPr>
    </w:p>
    <w:p w:rsidR="00DF0F62" w:rsidRPr="00A925D8" w:rsidRDefault="00042A5B" w:rsidP="00042A5B">
      <w:pPr>
        <w:tabs>
          <w:tab w:val="left" w:pos="840"/>
        </w:tabs>
        <w:spacing w:line="312" w:lineRule="auto"/>
        <w:ind w:right="22"/>
        <w:rPr>
          <w:rFonts w:ascii="Cambria" w:hAnsi="Cambria"/>
          <w:szCs w:val="24"/>
        </w:rPr>
      </w:pPr>
      <w:r w:rsidRPr="00A925D8">
        <w:rPr>
          <w:rFonts w:ascii="Cambria" w:hAnsi="Cambria"/>
          <w:szCs w:val="22"/>
        </w:rPr>
        <w:tab/>
        <w:t xml:space="preserve">След проучване и запознаване с условията за участие в </w:t>
      </w:r>
      <w:r w:rsidRPr="00A925D8">
        <w:rPr>
          <w:rFonts w:ascii="Cambria" w:hAnsi="Cambria"/>
          <w:iCs/>
          <w:szCs w:val="22"/>
        </w:rPr>
        <w:t xml:space="preserve">процедура </w:t>
      </w:r>
      <w:r w:rsidRPr="00A925D8">
        <w:rPr>
          <w:rFonts w:ascii="Cambria" w:hAnsi="Cambria"/>
          <w:szCs w:val="22"/>
        </w:rPr>
        <w:t xml:space="preserve">за възлагане на обществената поръчка чрез събиране на оферти с обява, </w:t>
      </w:r>
      <w:r w:rsidRPr="00A925D8">
        <w:rPr>
          <w:rFonts w:ascii="Cambria" w:hAnsi="Cambria"/>
          <w:szCs w:val="24"/>
        </w:rPr>
        <w:t xml:space="preserve">в съответствие с условията на настоящата процедура, общата </w:t>
      </w:r>
      <w:r w:rsidR="00DF0F62">
        <w:rPr>
          <w:rFonts w:ascii="Cambria" w:hAnsi="Cambria"/>
          <w:szCs w:val="24"/>
        </w:rPr>
        <w:t xml:space="preserve">годишна </w:t>
      </w:r>
      <w:r w:rsidRPr="00A925D8">
        <w:rPr>
          <w:rFonts w:ascii="Cambria" w:hAnsi="Cambria"/>
          <w:szCs w:val="24"/>
        </w:rPr>
        <w:t>цена на нашето предложение възлиза на:</w:t>
      </w:r>
    </w:p>
    <w:p w:rsidR="00042A5B" w:rsidRPr="00A925D8" w:rsidRDefault="00042A5B" w:rsidP="00042A5B">
      <w:pPr>
        <w:jc w:val="center"/>
        <w:rPr>
          <w:rFonts w:ascii="Cambria" w:hAnsi="Cambria"/>
          <w:szCs w:val="24"/>
        </w:rPr>
      </w:pPr>
      <w:r w:rsidRPr="00A925D8">
        <w:rPr>
          <w:rFonts w:ascii="Cambria" w:hAnsi="Cambria"/>
          <w:szCs w:val="24"/>
        </w:rPr>
        <w:t>___________________________ лева с ДДС</w:t>
      </w:r>
    </w:p>
    <w:p w:rsidR="00042A5B" w:rsidRPr="00A925D8" w:rsidRDefault="00042A5B" w:rsidP="00042A5B">
      <w:pPr>
        <w:jc w:val="center"/>
        <w:rPr>
          <w:rFonts w:ascii="Cambria" w:hAnsi="Cambria"/>
          <w:szCs w:val="24"/>
        </w:rPr>
      </w:pPr>
    </w:p>
    <w:p w:rsidR="00042A5B" w:rsidRPr="00A925D8" w:rsidRDefault="00042A5B" w:rsidP="00042A5B">
      <w:pPr>
        <w:tabs>
          <w:tab w:val="left" w:pos="0"/>
        </w:tabs>
        <w:rPr>
          <w:rFonts w:ascii="Cambria" w:hAnsi="Cambria"/>
          <w:szCs w:val="24"/>
        </w:rPr>
      </w:pPr>
      <w:r w:rsidRPr="00A925D8">
        <w:rPr>
          <w:rFonts w:ascii="Cambria" w:hAnsi="Cambria"/>
          <w:szCs w:val="24"/>
        </w:rPr>
        <w:tab/>
        <w:t>Словом: ________________________________________________________</w:t>
      </w:r>
    </w:p>
    <w:p w:rsidR="00042A5B" w:rsidRPr="00A925D8" w:rsidRDefault="00042A5B" w:rsidP="00042A5B">
      <w:pPr>
        <w:jc w:val="center"/>
        <w:rPr>
          <w:rFonts w:ascii="Cambria" w:hAnsi="Cambria"/>
          <w:i/>
          <w:iCs/>
          <w:szCs w:val="24"/>
        </w:rPr>
      </w:pPr>
      <w:r w:rsidRPr="00A925D8">
        <w:rPr>
          <w:rFonts w:ascii="Cambria" w:hAnsi="Cambria"/>
          <w:i/>
          <w:iCs/>
          <w:szCs w:val="24"/>
        </w:rPr>
        <w:t>посочва се цифром и словом стойността в лева с ДДС</w:t>
      </w:r>
    </w:p>
    <w:p w:rsidR="00042A5B" w:rsidRPr="00A925D8" w:rsidRDefault="00042A5B" w:rsidP="00042A5B">
      <w:pPr>
        <w:jc w:val="center"/>
        <w:rPr>
          <w:rFonts w:ascii="Cambria" w:hAnsi="Cambria"/>
          <w:szCs w:val="24"/>
        </w:rPr>
      </w:pPr>
    </w:p>
    <w:p w:rsidR="00042A5B" w:rsidRPr="00A925D8" w:rsidRDefault="00042A5B" w:rsidP="00042A5B">
      <w:pPr>
        <w:rPr>
          <w:rFonts w:ascii="Cambria" w:hAnsi="Cambria"/>
          <w:szCs w:val="24"/>
        </w:rPr>
      </w:pPr>
      <w:r w:rsidRPr="00A925D8">
        <w:rPr>
          <w:rFonts w:ascii="Cambria" w:hAnsi="Cambria"/>
          <w:szCs w:val="24"/>
        </w:rPr>
        <w:tab/>
      </w:r>
      <w:r w:rsidR="00CF5913" w:rsidRPr="00CF5913">
        <w:rPr>
          <w:rFonts w:ascii="Cambria" w:hAnsi="Cambria"/>
          <w:szCs w:val="24"/>
        </w:rPr>
        <w:t>Посочената цена включва всички разходи по изпълнението на абонаментна поддръжка на асансьорните уредби на МБАЛ „Д-р Тота Венкова” АД – Габрово .</w:t>
      </w:r>
    </w:p>
    <w:p w:rsidR="00042A5B" w:rsidRPr="00A925D8" w:rsidRDefault="00042A5B" w:rsidP="00042A5B">
      <w:pPr>
        <w:tabs>
          <w:tab w:val="left" w:pos="0"/>
        </w:tabs>
        <w:rPr>
          <w:rFonts w:ascii="Cambria" w:hAnsi="Cambria"/>
          <w:szCs w:val="24"/>
        </w:rPr>
      </w:pPr>
      <w:r w:rsidRPr="00A925D8">
        <w:rPr>
          <w:rFonts w:ascii="Cambria" w:hAnsi="Cambria"/>
          <w:szCs w:val="24"/>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042A5B" w:rsidRPr="00A925D8" w:rsidRDefault="00042A5B" w:rsidP="00042A5B">
      <w:pPr>
        <w:tabs>
          <w:tab w:val="left" w:pos="0"/>
        </w:tabs>
        <w:rPr>
          <w:rFonts w:ascii="Cambria" w:hAnsi="Cambria"/>
          <w:b/>
          <w:bCs/>
          <w:i/>
          <w:iCs/>
          <w:szCs w:val="24"/>
        </w:rPr>
      </w:pPr>
      <w:r w:rsidRPr="00A925D8">
        <w:rPr>
          <w:rFonts w:ascii="Cambria" w:hAnsi="Cambria"/>
          <w:szCs w:val="24"/>
        </w:rPr>
        <w:tab/>
      </w:r>
      <w:r w:rsidRPr="00A925D8">
        <w:rPr>
          <w:rFonts w:ascii="Cambria" w:hAnsi="Cambria"/>
          <w:b/>
          <w:bCs/>
          <w:i/>
          <w:iCs/>
          <w:szCs w:val="24"/>
        </w:rPr>
        <w:t>Приложения:</w:t>
      </w:r>
    </w:p>
    <w:p w:rsidR="00042A5B" w:rsidRPr="00A925D8" w:rsidRDefault="00042A5B" w:rsidP="00A219B8">
      <w:pPr>
        <w:tabs>
          <w:tab w:val="left" w:pos="0"/>
        </w:tabs>
        <w:spacing w:line="240" w:lineRule="auto"/>
        <w:rPr>
          <w:rFonts w:ascii="Cambria" w:hAnsi="Cambria"/>
          <w:b/>
          <w:bCs/>
          <w:i/>
          <w:iCs/>
          <w:szCs w:val="24"/>
        </w:rPr>
      </w:pPr>
    </w:p>
    <w:p w:rsidR="00042A5B" w:rsidRPr="00A925D8" w:rsidRDefault="00042A5B" w:rsidP="00042A5B">
      <w:pPr>
        <w:widowControl/>
        <w:numPr>
          <w:ilvl w:val="0"/>
          <w:numId w:val="5"/>
        </w:numPr>
        <w:spacing w:line="276" w:lineRule="auto"/>
        <w:rPr>
          <w:rFonts w:ascii="Cambria" w:hAnsi="Cambria"/>
          <w:szCs w:val="24"/>
        </w:rPr>
      </w:pPr>
      <w:r w:rsidRPr="00A925D8">
        <w:rPr>
          <w:rFonts w:ascii="Cambria" w:hAnsi="Cambria"/>
          <w:szCs w:val="24"/>
        </w:rPr>
        <w:t>Ценова оферта по видове артикули:</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027"/>
        <w:gridCol w:w="1028"/>
        <w:gridCol w:w="1028"/>
        <w:gridCol w:w="1028"/>
        <w:gridCol w:w="1329"/>
      </w:tblGrid>
      <w:tr w:rsidR="00042A5B" w:rsidRPr="00A925D8" w:rsidTr="00B82155">
        <w:trPr>
          <w:cantSplit/>
          <w:trHeight w:val="822"/>
        </w:trPr>
        <w:tc>
          <w:tcPr>
            <w:tcW w:w="709" w:type="dxa"/>
            <w:textDirection w:val="btLr"/>
          </w:tcPr>
          <w:p w:rsidR="00042A5B" w:rsidRPr="00A925D8" w:rsidRDefault="00042A5B" w:rsidP="001A7F9E">
            <w:pPr>
              <w:widowControl/>
              <w:tabs>
                <w:tab w:val="left" w:pos="567"/>
                <w:tab w:val="left" w:pos="851"/>
                <w:tab w:val="left" w:pos="993"/>
              </w:tabs>
              <w:spacing w:line="312" w:lineRule="auto"/>
              <w:ind w:left="113" w:right="113" w:firstLine="0"/>
              <w:jc w:val="left"/>
              <w:rPr>
                <w:rFonts w:ascii="Cambria" w:eastAsia="Calibri" w:hAnsi="Cambria"/>
                <w:b/>
                <w:sz w:val="20"/>
              </w:rPr>
            </w:pPr>
            <w:r w:rsidRPr="00A925D8">
              <w:rPr>
                <w:rFonts w:ascii="Cambria" w:eastAsia="Calibri" w:hAnsi="Cambria"/>
                <w:b/>
                <w:sz w:val="20"/>
              </w:rPr>
              <w:t>№ по ред</w:t>
            </w:r>
          </w:p>
        </w:tc>
        <w:tc>
          <w:tcPr>
            <w:tcW w:w="4820"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 xml:space="preserve">Местонахождение </w:t>
            </w:r>
          </w:p>
        </w:tc>
        <w:tc>
          <w:tcPr>
            <w:tcW w:w="1027"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Вид</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спирки</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Бр. лица</w:t>
            </w:r>
          </w:p>
        </w:tc>
        <w:tc>
          <w:tcPr>
            <w:tcW w:w="1028"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A925D8">
              <w:rPr>
                <w:rFonts w:ascii="Cambria" w:eastAsia="Calibri" w:hAnsi="Cambria"/>
                <w:b/>
                <w:sz w:val="20"/>
              </w:rPr>
              <w:t>Скорост</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b/>
                <w:sz w:val="20"/>
              </w:rPr>
            </w:pPr>
            <w:r w:rsidRPr="00DF0F62">
              <w:rPr>
                <w:rFonts w:ascii="Cambria" w:eastAsia="Calibri" w:hAnsi="Cambria"/>
                <w:b/>
                <w:sz w:val="20"/>
              </w:rPr>
              <w:t>Цена за месечен абонамент</w:t>
            </w:r>
          </w:p>
        </w:tc>
      </w:tr>
      <w:tr w:rsidR="00042A5B" w:rsidRPr="00A925D8" w:rsidTr="00B82155">
        <w:trPr>
          <w:trHeight w:val="632"/>
        </w:trPr>
        <w:tc>
          <w:tcPr>
            <w:tcW w:w="709" w:type="dxa"/>
            <w:vAlign w:val="center"/>
          </w:tcPr>
          <w:p w:rsidR="00042A5B" w:rsidRPr="00A925D8" w:rsidRDefault="00042A5B" w:rsidP="001A7F9E">
            <w:pPr>
              <w:tabs>
                <w:tab w:val="left" w:pos="567"/>
                <w:tab w:val="left" w:pos="851"/>
                <w:tab w:val="left" w:pos="993"/>
              </w:tabs>
              <w:spacing w:line="312" w:lineRule="auto"/>
              <w:rPr>
                <w:rFonts w:ascii="Cambria" w:hAnsi="Cambria"/>
                <w:sz w:val="20"/>
              </w:rPr>
            </w:pPr>
          </w:p>
        </w:tc>
        <w:tc>
          <w:tcPr>
            <w:tcW w:w="4820"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b/>
                <w:sz w:val="20"/>
              </w:rPr>
            </w:pPr>
            <w:r w:rsidRPr="00A925D8">
              <w:rPr>
                <w:rFonts w:ascii="Cambria" w:hAnsi="Cambria"/>
                <w:b/>
                <w:sz w:val="20"/>
              </w:rPr>
              <w:t>Обособена Позиция №2-Асансьор ул.”Брянска”№</w:t>
            </w:r>
            <w:r w:rsidR="00DF0F62">
              <w:rPr>
                <w:rFonts w:ascii="Cambria" w:hAnsi="Cambria"/>
                <w:b/>
                <w:sz w:val="20"/>
              </w:rPr>
              <w:t>1 /бивша Консултативна п-</w:t>
            </w:r>
            <w:r w:rsidRPr="00A925D8">
              <w:rPr>
                <w:rFonts w:ascii="Cambria" w:hAnsi="Cambria"/>
                <w:b/>
                <w:sz w:val="20"/>
              </w:rPr>
              <w:t>ка/</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b/>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42A5B" w:rsidRPr="00A925D8" w:rsidTr="00B82155">
        <w:trPr>
          <w:trHeight w:val="414"/>
        </w:trPr>
        <w:tc>
          <w:tcPr>
            <w:tcW w:w="709" w:type="dxa"/>
            <w:vAlign w:val="center"/>
          </w:tcPr>
          <w:p w:rsidR="00042A5B" w:rsidRPr="00A925D8" w:rsidRDefault="00042A5B" w:rsidP="00DF0F62">
            <w:pPr>
              <w:tabs>
                <w:tab w:val="left" w:pos="567"/>
                <w:tab w:val="left" w:pos="851"/>
                <w:tab w:val="left" w:pos="993"/>
              </w:tabs>
              <w:spacing w:line="312" w:lineRule="auto"/>
              <w:ind w:firstLine="0"/>
              <w:rPr>
                <w:rFonts w:ascii="Cambria" w:hAnsi="Cambria"/>
                <w:sz w:val="20"/>
              </w:rPr>
            </w:pPr>
            <w:r w:rsidRPr="00A925D8">
              <w:rPr>
                <w:rFonts w:ascii="Cambria" w:hAnsi="Cambria"/>
                <w:sz w:val="20"/>
              </w:rPr>
              <w:t>1</w:t>
            </w:r>
          </w:p>
        </w:tc>
        <w:tc>
          <w:tcPr>
            <w:tcW w:w="4820" w:type="dxa"/>
            <w:vAlign w:val="center"/>
          </w:tcPr>
          <w:p w:rsidR="00042A5B" w:rsidRPr="00A925D8" w:rsidRDefault="00042A5B" w:rsidP="000F2244">
            <w:pPr>
              <w:tabs>
                <w:tab w:val="left" w:pos="567"/>
                <w:tab w:val="left" w:pos="851"/>
                <w:tab w:val="left" w:pos="993"/>
              </w:tabs>
              <w:spacing w:line="312" w:lineRule="auto"/>
              <w:rPr>
                <w:rFonts w:ascii="Cambria" w:hAnsi="Cambria"/>
                <w:sz w:val="20"/>
              </w:rPr>
            </w:pPr>
            <w:r w:rsidRPr="00A925D8">
              <w:rPr>
                <w:rFonts w:ascii="Cambria" w:hAnsi="Cambria"/>
                <w:sz w:val="20"/>
              </w:rPr>
              <w:t>Асансьор хидравличен 500кг</w:t>
            </w:r>
          </w:p>
        </w:tc>
        <w:tc>
          <w:tcPr>
            <w:tcW w:w="1027"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4</w:t>
            </w:r>
          </w:p>
        </w:tc>
        <w:tc>
          <w:tcPr>
            <w:tcW w:w="1028" w:type="dxa"/>
            <w:vAlign w:val="center"/>
          </w:tcPr>
          <w:p w:rsidR="00042A5B" w:rsidRPr="00A925D8" w:rsidRDefault="00042A5B" w:rsidP="001A7F9E">
            <w:pPr>
              <w:tabs>
                <w:tab w:val="left" w:pos="567"/>
                <w:tab w:val="left" w:pos="851"/>
                <w:tab w:val="left" w:pos="993"/>
              </w:tabs>
              <w:spacing w:line="312" w:lineRule="auto"/>
              <w:jc w:val="center"/>
              <w:rPr>
                <w:rFonts w:ascii="Cambria" w:hAnsi="Cambria"/>
                <w:sz w:val="20"/>
              </w:rPr>
            </w:pPr>
            <w:r w:rsidRPr="00A925D8">
              <w:rPr>
                <w:rFonts w:ascii="Cambria" w:hAnsi="Cambria"/>
                <w:sz w:val="20"/>
              </w:rPr>
              <w:t>6</w:t>
            </w:r>
          </w:p>
        </w:tc>
        <w:tc>
          <w:tcPr>
            <w:tcW w:w="1028" w:type="dxa"/>
            <w:vAlign w:val="center"/>
          </w:tcPr>
          <w:p w:rsidR="00042A5B" w:rsidRPr="00A925D8" w:rsidRDefault="00042A5B" w:rsidP="001A7F9E">
            <w:pPr>
              <w:tabs>
                <w:tab w:val="left" w:pos="567"/>
                <w:tab w:val="left" w:pos="851"/>
                <w:tab w:val="left" w:pos="993"/>
              </w:tabs>
              <w:spacing w:line="312" w:lineRule="auto"/>
              <w:ind w:firstLine="0"/>
              <w:rPr>
                <w:rFonts w:ascii="Cambria" w:hAnsi="Cambria"/>
                <w:sz w:val="20"/>
              </w:rPr>
            </w:pPr>
            <w:r w:rsidRPr="00A925D8">
              <w:rPr>
                <w:rFonts w:ascii="Cambria" w:hAnsi="Cambria"/>
                <w:sz w:val="20"/>
              </w:rPr>
              <w:t>0.63m/s</w:t>
            </w:r>
          </w:p>
        </w:tc>
        <w:tc>
          <w:tcPr>
            <w:tcW w:w="1329" w:type="dxa"/>
            <w:vAlign w:val="center"/>
          </w:tcPr>
          <w:p w:rsidR="00042A5B" w:rsidRPr="00A925D8" w:rsidRDefault="00042A5B" w:rsidP="001A7F9E">
            <w:pPr>
              <w:widowControl/>
              <w:tabs>
                <w:tab w:val="left" w:pos="567"/>
                <w:tab w:val="left" w:pos="851"/>
                <w:tab w:val="left" w:pos="993"/>
              </w:tabs>
              <w:spacing w:line="312" w:lineRule="auto"/>
              <w:ind w:firstLine="0"/>
              <w:jc w:val="center"/>
              <w:rPr>
                <w:rFonts w:ascii="Cambria" w:eastAsia="Calibri" w:hAnsi="Cambria"/>
                <w:sz w:val="20"/>
              </w:rPr>
            </w:pPr>
          </w:p>
        </w:tc>
      </w:tr>
      <w:tr w:rsidR="00A219B8" w:rsidRPr="00A925D8" w:rsidTr="00A219B8">
        <w:trPr>
          <w:trHeight w:val="601"/>
        </w:trPr>
        <w:tc>
          <w:tcPr>
            <w:tcW w:w="9640" w:type="dxa"/>
            <w:gridSpan w:val="6"/>
            <w:vAlign w:val="center"/>
          </w:tcPr>
          <w:p w:rsidR="00A219B8" w:rsidRPr="00A219B8" w:rsidRDefault="00A219B8" w:rsidP="00A219B8">
            <w:pPr>
              <w:tabs>
                <w:tab w:val="left" w:pos="567"/>
                <w:tab w:val="left" w:pos="851"/>
                <w:tab w:val="left" w:pos="993"/>
              </w:tabs>
              <w:spacing w:line="312" w:lineRule="auto"/>
              <w:ind w:firstLine="0"/>
              <w:jc w:val="center"/>
              <w:rPr>
                <w:rFonts w:ascii="Cambria" w:hAnsi="Cambria"/>
                <w:b/>
                <w:sz w:val="20"/>
              </w:rPr>
            </w:pPr>
            <w:r w:rsidRPr="00A219B8">
              <w:rPr>
                <w:rFonts w:ascii="Cambria" w:hAnsi="Cambria"/>
                <w:b/>
                <w:sz w:val="20"/>
              </w:rPr>
              <w:t xml:space="preserve">Обща цена за </w:t>
            </w:r>
            <w:r>
              <w:rPr>
                <w:rFonts w:ascii="Cambria" w:hAnsi="Cambria"/>
                <w:b/>
                <w:sz w:val="20"/>
              </w:rPr>
              <w:t>месечен</w:t>
            </w:r>
            <w:r w:rsidRPr="00A219B8">
              <w:rPr>
                <w:rFonts w:ascii="Cambria" w:hAnsi="Cambria"/>
                <w:b/>
                <w:sz w:val="20"/>
              </w:rPr>
              <w:t xml:space="preserve"> абонамент</w:t>
            </w:r>
          </w:p>
          <w:p w:rsidR="00A219B8" w:rsidRPr="00A925D8" w:rsidRDefault="00A219B8" w:rsidP="00A219B8">
            <w:pPr>
              <w:tabs>
                <w:tab w:val="left" w:pos="567"/>
                <w:tab w:val="left" w:pos="851"/>
                <w:tab w:val="left" w:pos="993"/>
              </w:tabs>
              <w:spacing w:line="312" w:lineRule="auto"/>
              <w:ind w:firstLine="0"/>
              <w:jc w:val="center"/>
              <w:rPr>
                <w:rFonts w:ascii="Cambria" w:hAnsi="Cambria"/>
                <w:sz w:val="20"/>
              </w:rPr>
            </w:pPr>
            <w:r w:rsidRPr="00A219B8">
              <w:rPr>
                <w:rFonts w:ascii="Cambria" w:hAnsi="Cambria"/>
                <w:i/>
                <w:sz w:val="20"/>
              </w:rPr>
              <w:t>/Цена за месече</w:t>
            </w:r>
            <w:r>
              <w:rPr>
                <w:rFonts w:ascii="Cambria" w:hAnsi="Cambria"/>
                <w:i/>
                <w:sz w:val="20"/>
              </w:rPr>
              <w:t>н абонамент на всички асансьори</w:t>
            </w:r>
            <w:r w:rsidRPr="00A219B8">
              <w:rPr>
                <w:rFonts w:ascii="Cambria" w:hAnsi="Cambria"/>
                <w:i/>
                <w:sz w:val="20"/>
              </w:rPr>
              <w:t>/</w:t>
            </w:r>
          </w:p>
        </w:tc>
        <w:tc>
          <w:tcPr>
            <w:tcW w:w="1329" w:type="dxa"/>
            <w:vAlign w:val="center"/>
          </w:tcPr>
          <w:p w:rsidR="00A219B8" w:rsidRPr="00A925D8" w:rsidRDefault="00A219B8" w:rsidP="001A7F9E">
            <w:pPr>
              <w:widowControl/>
              <w:tabs>
                <w:tab w:val="left" w:pos="567"/>
                <w:tab w:val="left" w:pos="851"/>
                <w:tab w:val="left" w:pos="993"/>
              </w:tabs>
              <w:spacing w:line="312" w:lineRule="auto"/>
              <w:ind w:firstLine="0"/>
              <w:jc w:val="center"/>
              <w:rPr>
                <w:rFonts w:ascii="Cambria" w:eastAsia="Calibri" w:hAnsi="Cambria"/>
                <w:sz w:val="20"/>
              </w:rPr>
            </w:pPr>
          </w:p>
        </w:tc>
      </w:tr>
      <w:tr w:rsidR="000F2244" w:rsidRPr="00A925D8" w:rsidTr="00B82155">
        <w:trPr>
          <w:trHeight w:val="414"/>
        </w:trPr>
        <w:tc>
          <w:tcPr>
            <w:tcW w:w="9640" w:type="dxa"/>
            <w:gridSpan w:val="6"/>
            <w:vAlign w:val="center"/>
          </w:tcPr>
          <w:p w:rsidR="000F2244" w:rsidRPr="000F2244" w:rsidRDefault="000F2244" w:rsidP="000F2244">
            <w:pPr>
              <w:tabs>
                <w:tab w:val="left" w:pos="567"/>
                <w:tab w:val="left" w:pos="851"/>
                <w:tab w:val="left" w:pos="993"/>
              </w:tabs>
              <w:spacing w:line="312" w:lineRule="auto"/>
              <w:ind w:firstLine="0"/>
              <w:jc w:val="center"/>
              <w:rPr>
                <w:rFonts w:ascii="Cambria" w:hAnsi="Cambria"/>
                <w:b/>
                <w:sz w:val="20"/>
              </w:rPr>
            </w:pPr>
            <w:r w:rsidRPr="000F2244">
              <w:rPr>
                <w:rFonts w:ascii="Cambria" w:hAnsi="Cambria"/>
                <w:b/>
                <w:sz w:val="20"/>
              </w:rPr>
              <w:t>Обща цена за годишен абонамент</w:t>
            </w:r>
          </w:p>
          <w:p w:rsidR="000F2244" w:rsidRPr="00A925D8" w:rsidRDefault="000F2244" w:rsidP="000F2244">
            <w:pPr>
              <w:tabs>
                <w:tab w:val="left" w:pos="567"/>
                <w:tab w:val="left" w:pos="851"/>
                <w:tab w:val="left" w:pos="993"/>
              </w:tabs>
              <w:spacing w:line="312" w:lineRule="auto"/>
              <w:ind w:firstLine="0"/>
              <w:jc w:val="center"/>
              <w:rPr>
                <w:rFonts w:ascii="Cambria" w:hAnsi="Cambria"/>
                <w:sz w:val="20"/>
              </w:rPr>
            </w:pPr>
            <w:r w:rsidRPr="000F2244">
              <w:rPr>
                <w:rFonts w:ascii="Cambria" w:hAnsi="Cambria"/>
                <w:i/>
                <w:sz w:val="20"/>
              </w:rPr>
              <w:t>/Цена за месечен абонамент на всички асансьори х 12 месеца/</w:t>
            </w:r>
          </w:p>
        </w:tc>
        <w:tc>
          <w:tcPr>
            <w:tcW w:w="1329" w:type="dxa"/>
            <w:vAlign w:val="center"/>
          </w:tcPr>
          <w:p w:rsidR="000F2244" w:rsidRPr="00A925D8" w:rsidRDefault="000F2244" w:rsidP="001A7F9E">
            <w:pPr>
              <w:widowControl/>
              <w:tabs>
                <w:tab w:val="left" w:pos="567"/>
                <w:tab w:val="left" w:pos="851"/>
                <w:tab w:val="left" w:pos="993"/>
              </w:tabs>
              <w:spacing w:line="312" w:lineRule="auto"/>
              <w:ind w:firstLine="0"/>
              <w:jc w:val="center"/>
              <w:rPr>
                <w:rFonts w:ascii="Cambria" w:eastAsia="Calibri" w:hAnsi="Cambria"/>
                <w:sz w:val="20"/>
              </w:rPr>
            </w:pPr>
          </w:p>
        </w:tc>
      </w:tr>
    </w:tbl>
    <w:p w:rsidR="00042A5B" w:rsidRPr="00A925D8" w:rsidRDefault="00042A5B" w:rsidP="00042A5B">
      <w:pPr>
        <w:spacing w:line="312" w:lineRule="auto"/>
        <w:ind w:right="22"/>
        <w:rPr>
          <w:rFonts w:ascii="Cambria" w:hAnsi="Cambria"/>
          <w:szCs w:val="22"/>
        </w:rPr>
      </w:pPr>
    </w:p>
    <w:p w:rsidR="00042A5B" w:rsidRPr="00A925D8" w:rsidRDefault="00042A5B" w:rsidP="00042A5B">
      <w:pPr>
        <w:spacing w:line="312" w:lineRule="auto"/>
        <w:ind w:right="22"/>
        <w:rPr>
          <w:rFonts w:ascii="Cambria" w:hAnsi="Cambria"/>
          <w:szCs w:val="22"/>
        </w:rPr>
      </w:pPr>
    </w:p>
    <w:p w:rsidR="00042A5B" w:rsidRDefault="00755169" w:rsidP="000F2244">
      <w:pPr>
        <w:spacing w:line="312" w:lineRule="auto"/>
        <w:ind w:right="22"/>
        <w:rPr>
          <w:rFonts w:ascii="Cambria" w:hAnsi="Cambria"/>
          <w:szCs w:val="22"/>
        </w:rPr>
      </w:pPr>
      <w:r>
        <w:rPr>
          <w:rFonts w:ascii="Cambria" w:hAnsi="Cambria"/>
          <w:szCs w:val="22"/>
        </w:rPr>
        <w:t>.................. 20</w:t>
      </w:r>
      <w:r w:rsidR="00486FA3">
        <w:rPr>
          <w:rFonts w:ascii="Cambria" w:hAnsi="Cambria"/>
          <w:szCs w:val="22"/>
          <w:lang w:val="en-GB"/>
        </w:rPr>
        <w:t>20</w:t>
      </w:r>
      <w:r w:rsidR="00042A5B" w:rsidRPr="00A925D8">
        <w:rPr>
          <w:rFonts w:ascii="Cambria" w:hAnsi="Cambria"/>
          <w:szCs w:val="22"/>
        </w:rPr>
        <w:t xml:space="preserve"> г.</w:t>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szCs w:val="22"/>
        </w:rPr>
        <w:tab/>
      </w:r>
      <w:r w:rsidR="00042A5B" w:rsidRPr="00A925D8">
        <w:rPr>
          <w:rFonts w:ascii="Cambria" w:hAnsi="Cambria"/>
          <w:bCs/>
          <w:szCs w:val="22"/>
        </w:rPr>
        <w:t>Подпис:</w:t>
      </w:r>
      <w:r w:rsidR="00042A5B" w:rsidRPr="00A925D8">
        <w:rPr>
          <w:rFonts w:ascii="Cambria" w:hAnsi="Cambria"/>
          <w:szCs w:val="22"/>
        </w:rPr>
        <w:t xml:space="preserve"> /............................/</w:t>
      </w:r>
    </w:p>
    <w:p w:rsidR="00B078BA" w:rsidRPr="00486FA3" w:rsidRDefault="00B078BA" w:rsidP="0067580C">
      <w:pPr>
        <w:spacing w:line="312" w:lineRule="auto"/>
        <w:ind w:right="22"/>
        <w:jc w:val="right"/>
        <w:rPr>
          <w:rFonts w:ascii="Cambria" w:hAnsi="Cambria"/>
          <w:b/>
          <w:i/>
          <w:szCs w:val="22"/>
          <w:lang w:val="en-GB"/>
        </w:rPr>
      </w:pPr>
      <w:r w:rsidRPr="00D47B24">
        <w:rPr>
          <w:rFonts w:ascii="Cambria" w:hAnsi="Cambria"/>
          <w:i/>
          <w:szCs w:val="22"/>
        </w:rPr>
        <w:lastRenderedPageBreak/>
        <w:t xml:space="preserve">            </w:t>
      </w:r>
      <w:r w:rsidRPr="0067580C">
        <w:rPr>
          <w:rFonts w:ascii="Cambria" w:hAnsi="Cambria"/>
          <w:b/>
          <w:i/>
          <w:szCs w:val="22"/>
        </w:rPr>
        <w:t xml:space="preserve">ОБРАЗЕЦ № </w:t>
      </w:r>
      <w:r w:rsidR="00486FA3">
        <w:rPr>
          <w:rFonts w:ascii="Cambria" w:hAnsi="Cambria"/>
          <w:b/>
          <w:i/>
          <w:szCs w:val="22"/>
          <w:lang w:val="en-GB"/>
        </w:rPr>
        <w:t>4</w:t>
      </w:r>
    </w:p>
    <w:p w:rsidR="00B078BA" w:rsidRPr="00D47B24" w:rsidRDefault="00B078BA" w:rsidP="00B078BA">
      <w:pPr>
        <w:rPr>
          <w:rFonts w:ascii="Cambria" w:hAnsi="Cambria"/>
          <w:b/>
          <w:szCs w:val="22"/>
        </w:rPr>
      </w:pPr>
    </w:p>
    <w:p w:rsidR="00B078BA" w:rsidRPr="00D47B24" w:rsidRDefault="00B078BA" w:rsidP="00B078BA">
      <w:pPr>
        <w:rPr>
          <w:rFonts w:ascii="Cambria" w:hAnsi="Cambria"/>
          <w:b/>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Д Е К Л А Р А Ц И Я</w:t>
      </w:r>
    </w:p>
    <w:p w:rsidR="00B078BA" w:rsidRPr="00B078BA" w:rsidRDefault="00B078BA" w:rsidP="00B078BA">
      <w:pPr>
        <w:ind w:hanging="720"/>
        <w:rPr>
          <w:rFonts w:ascii="Cambria" w:hAnsi="Cambria"/>
          <w:szCs w:val="22"/>
        </w:rPr>
      </w:pPr>
    </w:p>
    <w:p w:rsidR="00B078BA" w:rsidRPr="00B078BA" w:rsidRDefault="00B078BA" w:rsidP="00B078BA">
      <w:pPr>
        <w:ind w:hanging="720"/>
        <w:rPr>
          <w:rFonts w:ascii="Cambria" w:hAnsi="Cambria"/>
          <w:szCs w:val="22"/>
        </w:rPr>
      </w:pPr>
    </w:p>
    <w:p w:rsidR="00B078BA" w:rsidRPr="00B078BA" w:rsidRDefault="00B078BA" w:rsidP="00B078BA">
      <w:pPr>
        <w:spacing w:line="336" w:lineRule="auto"/>
        <w:ind w:right="50"/>
        <w:rPr>
          <w:rFonts w:ascii="Cambria" w:hAnsi="Cambria"/>
          <w:szCs w:val="22"/>
        </w:rPr>
      </w:pPr>
      <w:r w:rsidRPr="00B078BA">
        <w:rPr>
          <w:rFonts w:ascii="Cambria" w:hAnsi="Cambria"/>
          <w:spacing w:val="2"/>
          <w:w w:val="111"/>
          <w:szCs w:val="22"/>
        </w:rPr>
        <w:t>Подписаният: …………………………</w:t>
      </w:r>
      <w:r w:rsidRPr="00B078BA">
        <w:rPr>
          <w:rFonts w:ascii="Cambria" w:hAnsi="Cambria"/>
          <w:szCs w:val="22"/>
        </w:rPr>
        <w:t>…………………………………......................</w:t>
      </w:r>
    </w:p>
    <w:p w:rsidR="00B078BA" w:rsidRPr="00B078BA" w:rsidRDefault="00B078BA" w:rsidP="00B078BA">
      <w:pPr>
        <w:spacing w:line="336" w:lineRule="auto"/>
        <w:ind w:right="7" w:firstLine="708"/>
        <w:jc w:val="center"/>
        <w:rPr>
          <w:rFonts w:ascii="Cambria" w:hAnsi="Cambria"/>
          <w:i/>
          <w:spacing w:val="4"/>
          <w:szCs w:val="22"/>
        </w:rPr>
      </w:pPr>
      <w:r w:rsidRPr="00B078BA">
        <w:rPr>
          <w:rFonts w:ascii="Cambria" w:hAnsi="Cambria"/>
          <w:i/>
          <w:spacing w:val="4"/>
          <w:szCs w:val="22"/>
        </w:rPr>
        <w:t>(три имена)</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Данни по документ за самоличност ............................................................................</w:t>
      </w:r>
    </w:p>
    <w:p w:rsidR="00B078BA" w:rsidRPr="00B078BA" w:rsidRDefault="00B078BA" w:rsidP="00B078BA">
      <w:pPr>
        <w:spacing w:line="336" w:lineRule="auto"/>
        <w:ind w:right="7"/>
        <w:rPr>
          <w:rFonts w:ascii="Cambria" w:hAnsi="Cambria"/>
          <w:spacing w:val="5"/>
          <w:szCs w:val="22"/>
        </w:rPr>
      </w:pPr>
      <w:r w:rsidRPr="00B078BA">
        <w:rPr>
          <w:rFonts w:ascii="Cambria" w:hAnsi="Cambria"/>
          <w:spacing w:val="5"/>
          <w:szCs w:val="22"/>
        </w:rPr>
        <w:t>.......................................................................................................................................</w:t>
      </w:r>
    </w:p>
    <w:p w:rsidR="00B078BA" w:rsidRPr="00B078BA" w:rsidRDefault="00B078BA" w:rsidP="00B078BA">
      <w:pPr>
        <w:autoSpaceDE w:val="0"/>
        <w:autoSpaceDN w:val="0"/>
        <w:adjustRightInd w:val="0"/>
        <w:spacing w:line="336" w:lineRule="auto"/>
        <w:ind w:firstLine="708"/>
        <w:jc w:val="center"/>
        <w:rPr>
          <w:rFonts w:ascii="Cambria" w:hAnsi="Cambria"/>
          <w:i/>
          <w:szCs w:val="22"/>
        </w:rPr>
      </w:pPr>
      <w:r w:rsidRPr="00B078BA">
        <w:rPr>
          <w:rFonts w:ascii="Cambria" w:hAnsi="Cambria"/>
          <w:i/>
          <w:szCs w:val="22"/>
        </w:rPr>
        <w:t>(номер на лична карта, дата, орган и място на издаването)</w:t>
      </w:r>
    </w:p>
    <w:p w:rsidR="00B078BA" w:rsidRPr="00B078BA" w:rsidRDefault="00B078BA" w:rsidP="00B078BA">
      <w:pPr>
        <w:tabs>
          <w:tab w:val="left" w:leader="dot" w:pos="6588"/>
        </w:tabs>
        <w:spacing w:line="336" w:lineRule="auto"/>
        <w:rPr>
          <w:rFonts w:ascii="Cambria" w:hAnsi="Cambria"/>
          <w:szCs w:val="22"/>
        </w:rPr>
      </w:pPr>
      <w:r w:rsidRPr="00B078BA">
        <w:rPr>
          <w:rFonts w:ascii="Cambria" w:hAnsi="Cambria"/>
          <w:spacing w:val="5"/>
          <w:w w:val="111"/>
          <w:szCs w:val="22"/>
        </w:rPr>
        <w:t xml:space="preserve">в качеството си на </w:t>
      </w:r>
      <w:r w:rsidRPr="00B078BA">
        <w:rPr>
          <w:rFonts w:ascii="Cambria" w:hAnsi="Cambria"/>
          <w:szCs w:val="22"/>
        </w:rPr>
        <w:t>…………………………………………………………………………</w:t>
      </w:r>
    </w:p>
    <w:p w:rsidR="00B078BA" w:rsidRPr="00B078BA" w:rsidRDefault="00B078BA" w:rsidP="00B078BA">
      <w:pPr>
        <w:spacing w:line="336" w:lineRule="auto"/>
        <w:ind w:firstLine="708"/>
        <w:jc w:val="center"/>
        <w:rPr>
          <w:rFonts w:ascii="Cambria" w:hAnsi="Cambria"/>
          <w:i/>
          <w:szCs w:val="22"/>
        </w:rPr>
      </w:pPr>
      <w:r w:rsidRPr="00B078BA">
        <w:rPr>
          <w:rFonts w:ascii="Cambria" w:hAnsi="Cambria"/>
          <w:i/>
          <w:spacing w:val="3"/>
          <w:szCs w:val="22"/>
        </w:rPr>
        <w:t>(длъжност)</w:t>
      </w:r>
    </w:p>
    <w:p w:rsidR="00B078BA" w:rsidRPr="00B078BA" w:rsidRDefault="00B078BA" w:rsidP="00B078BA">
      <w:pPr>
        <w:tabs>
          <w:tab w:val="left" w:pos="2280"/>
        </w:tabs>
        <w:spacing w:line="336" w:lineRule="auto"/>
        <w:rPr>
          <w:rFonts w:ascii="Cambria" w:hAnsi="Cambria"/>
          <w:szCs w:val="22"/>
        </w:rPr>
      </w:pPr>
      <w:r w:rsidRPr="00B078BA">
        <w:rPr>
          <w:rFonts w:ascii="Cambria" w:hAnsi="Cambria"/>
          <w:szCs w:val="22"/>
        </w:rPr>
        <w:t>на …………………………………………………………………………………………… -</w:t>
      </w:r>
    </w:p>
    <w:p w:rsidR="00B078BA" w:rsidRPr="00B078BA" w:rsidRDefault="00B078BA" w:rsidP="00B078BA">
      <w:pPr>
        <w:tabs>
          <w:tab w:val="left" w:pos="2280"/>
        </w:tabs>
        <w:spacing w:line="336" w:lineRule="auto"/>
        <w:jc w:val="center"/>
        <w:rPr>
          <w:rFonts w:ascii="Cambria" w:hAnsi="Cambria"/>
          <w:i/>
          <w:szCs w:val="22"/>
        </w:rPr>
      </w:pPr>
      <w:r w:rsidRPr="00B078BA">
        <w:rPr>
          <w:rFonts w:ascii="Cambria" w:hAnsi="Cambria"/>
          <w:i/>
          <w:szCs w:val="22"/>
        </w:rPr>
        <w:t>(наименование на участника)</w:t>
      </w:r>
    </w:p>
    <w:p w:rsidR="00B078BA" w:rsidRPr="00B078BA" w:rsidRDefault="00B078BA" w:rsidP="00B078BA">
      <w:pPr>
        <w:spacing w:line="336" w:lineRule="auto"/>
        <w:rPr>
          <w:rFonts w:ascii="Cambria" w:hAnsi="Cambria"/>
          <w:szCs w:val="22"/>
        </w:rPr>
      </w:pPr>
      <w:r w:rsidRPr="00B078BA">
        <w:rPr>
          <w:rFonts w:ascii="Cambria" w:hAnsi="Cambria"/>
          <w:szCs w:val="22"/>
        </w:rPr>
        <w:t>участник</w:t>
      </w:r>
      <w:r w:rsidRPr="00B078BA">
        <w:rPr>
          <w:rFonts w:ascii="Cambria" w:hAnsi="Cambria"/>
          <w:spacing w:val="3"/>
          <w:w w:val="120"/>
          <w:szCs w:val="22"/>
        </w:rPr>
        <w:t xml:space="preserve"> </w:t>
      </w:r>
      <w:r w:rsidRPr="00B078BA">
        <w:rPr>
          <w:rFonts w:ascii="Cambria" w:hAnsi="Cambria"/>
          <w:szCs w:val="22"/>
        </w:rPr>
        <w:t xml:space="preserve">в процедура за възлагане на обществена поръчка с предмет: </w:t>
      </w:r>
      <w:r w:rsidR="00956463" w:rsidRPr="0095646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B078BA">
        <w:rPr>
          <w:rFonts w:ascii="Cambria" w:hAnsi="Cambria"/>
          <w:b/>
          <w:szCs w:val="22"/>
        </w:rPr>
        <w:t>,</w:t>
      </w:r>
      <w:r w:rsidRPr="00B078BA">
        <w:rPr>
          <w:rFonts w:ascii="Cambria" w:eastAsia="Verdana-Bold" w:hAnsi="Cambria"/>
          <w:b/>
          <w:szCs w:val="22"/>
        </w:rPr>
        <w:t xml:space="preserve"> </w:t>
      </w:r>
      <w:r w:rsidRPr="00B078BA">
        <w:rPr>
          <w:rFonts w:ascii="Cambria" w:eastAsia="Verdana-Bold" w:hAnsi="Cambria"/>
          <w:szCs w:val="22"/>
        </w:rPr>
        <w:t xml:space="preserve">открита с </w:t>
      </w:r>
      <w:r w:rsidRPr="00B078BA">
        <w:rPr>
          <w:rFonts w:ascii="Cambria" w:hAnsi="Cambria"/>
          <w:b/>
          <w:szCs w:val="22"/>
        </w:rPr>
        <w:t xml:space="preserve">Решение № ……………………………… </w:t>
      </w:r>
      <w:r w:rsidRPr="00B078BA">
        <w:rPr>
          <w:rFonts w:ascii="Cambria" w:eastAsia="Verdana-Bold" w:hAnsi="Cambria"/>
          <w:szCs w:val="22"/>
        </w:rPr>
        <w:t xml:space="preserve">на Изпълнителния директор на МБАЛ „Д-р Тота Венкова” АД – гр. Габрово </w:t>
      </w:r>
      <w:r w:rsidRPr="00B078BA">
        <w:rPr>
          <w:rFonts w:ascii="Cambria" w:hAnsi="Cambria"/>
          <w:szCs w:val="22"/>
        </w:rPr>
        <w:t>с настоящото</w:t>
      </w: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p>
    <w:p w:rsidR="00B078BA" w:rsidRPr="00B078BA" w:rsidRDefault="00B078BA" w:rsidP="00B078BA">
      <w:pPr>
        <w:ind w:left="2160" w:hanging="2160"/>
        <w:jc w:val="center"/>
        <w:rPr>
          <w:rFonts w:ascii="Cambria" w:hAnsi="Cambria"/>
          <w:b/>
          <w:bCs/>
          <w:szCs w:val="22"/>
        </w:rPr>
      </w:pPr>
      <w:r w:rsidRPr="00B078BA">
        <w:rPr>
          <w:rFonts w:ascii="Cambria" w:hAnsi="Cambria"/>
          <w:b/>
          <w:bCs/>
          <w:szCs w:val="22"/>
        </w:rPr>
        <w:t xml:space="preserve">Д Е К Л А Р И Р А М: </w:t>
      </w:r>
    </w:p>
    <w:p w:rsidR="00B078BA" w:rsidRPr="00B078BA" w:rsidRDefault="00B078BA" w:rsidP="00B078BA">
      <w:pPr>
        <w:pStyle w:val="23"/>
        <w:rPr>
          <w:rFonts w:ascii="Cambria" w:hAnsi="Cambria"/>
          <w:szCs w:val="22"/>
        </w:rPr>
      </w:pPr>
    </w:p>
    <w:p w:rsidR="00B078BA" w:rsidRPr="00B078BA" w:rsidRDefault="00B078BA" w:rsidP="00B078BA">
      <w:pPr>
        <w:pStyle w:val="23"/>
        <w:rPr>
          <w:rFonts w:ascii="Cambria" w:hAnsi="Cambria"/>
          <w:szCs w:val="22"/>
        </w:rPr>
      </w:pPr>
    </w:p>
    <w:p w:rsidR="00B078BA" w:rsidRPr="00B078BA" w:rsidRDefault="00B078BA" w:rsidP="00B078BA">
      <w:pPr>
        <w:ind w:firstLine="708"/>
        <w:rPr>
          <w:rFonts w:ascii="Cambria" w:hAnsi="Cambria"/>
          <w:szCs w:val="22"/>
        </w:rPr>
      </w:pPr>
      <w:r w:rsidRPr="00B078BA">
        <w:rPr>
          <w:rFonts w:ascii="Cambria" w:hAnsi="Cambria"/>
          <w:szCs w:val="22"/>
        </w:rPr>
        <w:t>П</w:t>
      </w:r>
      <w:r w:rsidRPr="00B078BA">
        <w:rPr>
          <w:rFonts w:ascii="Cambria" w:hAnsi="Cambria"/>
          <w:szCs w:val="22"/>
          <w:lang w:val="x-none"/>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B078BA">
        <w:rPr>
          <w:rFonts w:ascii="Cambria" w:hAnsi="Cambria"/>
          <w:szCs w:val="22"/>
        </w:rPr>
        <w:t>.</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r w:rsidRPr="00B078BA">
        <w:rPr>
          <w:rFonts w:ascii="Cambria" w:hAnsi="Cambria"/>
          <w:szCs w:val="22"/>
        </w:rPr>
        <w:t>Известна ми е отговорността по чл. 313 от Наказателния кодекс за посочване на неверни данни.</w:t>
      </w:r>
    </w:p>
    <w:p w:rsidR="00B078BA" w:rsidRPr="00B078BA" w:rsidRDefault="00B078BA" w:rsidP="00B078BA">
      <w:pPr>
        <w:ind w:firstLine="990"/>
        <w:rPr>
          <w:rFonts w:ascii="Cambria" w:hAnsi="Cambria"/>
          <w:color w:val="000000"/>
          <w:szCs w:val="22"/>
        </w:rPr>
      </w:pPr>
    </w:p>
    <w:p w:rsidR="00B078BA" w:rsidRPr="00B078BA" w:rsidRDefault="00B078BA" w:rsidP="00B078BA">
      <w:pPr>
        <w:ind w:firstLine="990"/>
        <w:rPr>
          <w:rFonts w:ascii="Cambria" w:hAnsi="Cambria"/>
          <w:color w:val="000000"/>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Pr="00B078BA" w:rsidRDefault="00B078BA" w:rsidP="00B078BA">
      <w:pPr>
        <w:ind w:firstLine="709"/>
        <w:rPr>
          <w:rFonts w:ascii="Cambria" w:hAnsi="Cambria"/>
          <w:szCs w:val="22"/>
        </w:rPr>
      </w:pPr>
    </w:p>
    <w:p w:rsidR="00B078BA" w:rsidRDefault="00B078BA" w:rsidP="00B078BA">
      <w:pPr>
        <w:spacing w:line="312" w:lineRule="auto"/>
        <w:ind w:right="22"/>
        <w:rPr>
          <w:rFonts w:ascii="Cambria" w:hAnsi="Cambria"/>
          <w:b/>
          <w:iCs/>
          <w:spacing w:val="5"/>
          <w:szCs w:val="22"/>
          <w:lang w:val="en-US"/>
        </w:rPr>
      </w:pPr>
      <w:r w:rsidRPr="00B078BA">
        <w:rPr>
          <w:rFonts w:ascii="Cambria" w:hAnsi="Cambria"/>
          <w:b/>
          <w:iCs/>
          <w:spacing w:val="5"/>
          <w:szCs w:val="22"/>
          <w:lang w:val="ru-RU"/>
        </w:rPr>
        <w:t>Дата</w:t>
      </w:r>
      <w:r w:rsidR="00D836F7">
        <w:rPr>
          <w:rFonts w:ascii="Cambria" w:hAnsi="Cambria"/>
          <w:b/>
          <w:iCs/>
          <w:spacing w:val="5"/>
          <w:szCs w:val="22"/>
          <w:lang w:val="en-US"/>
        </w:rPr>
        <w:t xml:space="preserve"> </w:t>
      </w:r>
      <w:r w:rsidRPr="00B078BA">
        <w:rPr>
          <w:rFonts w:ascii="Cambria" w:hAnsi="Cambria"/>
          <w:b/>
          <w:iCs/>
          <w:spacing w:val="5"/>
          <w:szCs w:val="22"/>
          <w:lang w:val="ru-RU"/>
        </w:rPr>
        <w:t>…………………..</w:t>
      </w:r>
      <w:r w:rsidR="00D836F7">
        <w:rPr>
          <w:rFonts w:ascii="Cambria" w:hAnsi="Cambria"/>
          <w:b/>
          <w:iCs/>
          <w:spacing w:val="5"/>
          <w:szCs w:val="22"/>
          <w:lang w:val="en-US"/>
        </w:rPr>
        <w:t xml:space="preserve"> </w:t>
      </w:r>
      <w:r w:rsidRPr="00B078BA">
        <w:rPr>
          <w:rFonts w:ascii="Cambria" w:hAnsi="Cambria"/>
          <w:b/>
          <w:iCs/>
          <w:spacing w:val="5"/>
          <w:szCs w:val="22"/>
          <w:lang w:val="ru-RU"/>
        </w:rPr>
        <w:t xml:space="preserve">г.                          </w:t>
      </w:r>
      <w:r w:rsidRPr="00B078BA">
        <w:rPr>
          <w:rFonts w:ascii="Cambria" w:hAnsi="Cambria"/>
          <w:b/>
          <w:iCs/>
          <w:spacing w:val="5"/>
          <w:szCs w:val="22"/>
          <w:lang w:val="ru-RU"/>
        </w:rPr>
        <w:tab/>
      </w:r>
      <w:r w:rsidRPr="00B078BA">
        <w:rPr>
          <w:rFonts w:ascii="Cambria" w:hAnsi="Cambria"/>
          <w:b/>
          <w:iCs/>
          <w:spacing w:val="5"/>
          <w:szCs w:val="22"/>
          <w:lang w:val="ru-RU"/>
        </w:rPr>
        <w:tab/>
        <w:t xml:space="preserve"> ДЕКЛАРАТОР: ……….………………</w:t>
      </w:r>
    </w:p>
    <w:p w:rsidR="00755169" w:rsidRDefault="00755169" w:rsidP="00B078BA">
      <w:pPr>
        <w:spacing w:line="312" w:lineRule="auto"/>
        <w:ind w:right="22"/>
        <w:rPr>
          <w:rFonts w:ascii="Cambria" w:hAnsi="Cambria"/>
          <w:b/>
          <w:iCs/>
          <w:spacing w:val="5"/>
          <w:szCs w:val="22"/>
          <w:lang w:val="en-US"/>
        </w:rPr>
      </w:pPr>
    </w:p>
    <w:p w:rsidR="00755169" w:rsidRPr="00755169" w:rsidRDefault="00755169" w:rsidP="00B078BA">
      <w:pPr>
        <w:spacing w:line="312" w:lineRule="auto"/>
        <w:ind w:right="22"/>
        <w:rPr>
          <w:rFonts w:ascii="Cambria" w:hAnsi="Cambria"/>
          <w:b/>
          <w:iCs/>
          <w:spacing w:val="5"/>
          <w:szCs w:val="22"/>
          <w:lang w:val="en-US"/>
        </w:rPr>
      </w:pPr>
    </w:p>
    <w:p w:rsidR="00B078BA" w:rsidRDefault="00B078BA" w:rsidP="00B078BA">
      <w:pPr>
        <w:spacing w:line="312" w:lineRule="auto"/>
        <w:ind w:right="22"/>
        <w:rPr>
          <w:rFonts w:ascii="Cambria" w:hAnsi="Cambria"/>
          <w:b/>
          <w:iCs/>
          <w:spacing w:val="5"/>
          <w:szCs w:val="22"/>
          <w:lang w:val="ru-RU"/>
        </w:rPr>
      </w:pPr>
    </w:p>
    <w:p w:rsidR="00B078BA" w:rsidRDefault="00B078BA" w:rsidP="00B078BA">
      <w:pPr>
        <w:spacing w:line="312" w:lineRule="auto"/>
        <w:ind w:right="22"/>
        <w:rPr>
          <w:rFonts w:ascii="Cambria" w:hAnsi="Cambria"/>
          <w:b/>
          <w:iCs/>
          <w:spacing w:val="5"/>
          <w:szCs w:val="22"/>
          <w:lang w:val="ru-RU"/>
        </w:rPr>
      </w:pPr>
    </w:p>
    <w:p w:rsidR="00755169" w:rsidRPr="00644E64" w:rsidRDefault="00755169" w:rsidP="00755169">
      <w:pPr>
        <w:ind w:left="5040"/>
        <w:jc w:val="center"/>
        <w:rPr>
          <w:rFonts w:ascii="Cambria" w:hAnsi="Cambria"/>
          <w:b/>
          <w:bCs/>
          <w:szCs w:val="22"/>
        </w:rPr>
      </w:pPr>
      <w:r w:rsidRPr="00DE2B02">
        <w:rPr>
          <w:rFonts w:ascii="Cambria" w:hAnsi="Cambria"/>
          <w:b/>
          <w:szCs w:val="22"/>
          <w:lang w:val="ru-RU"/>
        </w:rPr>
        <w:lastRenderedPageBreak/>
        <w:t xml:space="preserve">Приложение </w:t>
      </w:r>
      <w:r w:rsidRPr="00DE2B02">
        <w:rPr>
          <w:rFonts w:ascii="Cambria" w:hAnsi="Cambria"/>
          <w:b/>
          <w:bCs/>
          <w:szCs w:val="22"/>
          <w:lang w:val="ru-RU"/>
        </w:rPr>
        <w:t>№</w:t>
      </w:r>
      <w:r w:rsidRPr="00DE2B02">
        <w:rPr>
          <w:rFonts w:ascii="Cambria" w:hAnsi="Cambria"/>
          <w:b/>
          <w:bCs/>
          <w:szCs w:val="22"/>
        </w:rPr>
        <w:t xml:space="preserve"> </w:t>
      </w:r>
      <w:r w:rsidRPr="00DE2B02">
        <w:rPr>
          <w:rFonts w:ascii="Cambria" w:hAnsi="Cambria"/>
          <w:b/>
          <w:bCs/>
          <w:szCs w:val="22"/>
          <w:lang w:val="ru-RU"/>
        </w:rPr>
        <w:t xml:space="preserve"> 5</w:t>
      </w:r>
    </w:p>
    <w:p w:rsidR="00755169" w:rsidRPr="00644E64" w:rsidRDefault="00755169" w:rsidP="00755169">
      <w:pPr>
        <w:jc w:val="center"/>
        <w:rPr>
          <w:rFonts w:ascii="Cambria" w:hAnsi="Cambria"/>
          <w:b/>
          <w:szCs w:val="22"/>
        </w:rPr>
      </w:pPr>
    </w:p>
    <w:p w:rsidR="00755169" w:rsidRPr="00644E64" w:rsidRDefault="00755169" w:rsidP="00755169">
      <w:pPr>
        <w:jc w:val="center"/>
        <w:rPr>
          <w:rFonts w:ascii="Cambria" w:hAnsi="Cambria"/>
          <w:b/>
          <w:szCs w:val="22"/>
        </w:rPr>
      </w:pPr>
      <w:r w:rsidRPr="00644E64">
        <w:rPr>
          <w:rFonts w:ascii="Cambria" w:hAnsi="Cambria"/>
          <w:b/>
          <w:szCs w:val="22"/>
        </w:rPr>
        <w:t>ДЕКЛАРАЦИЯ</w:t>
      </w:r>
    </w:p>
    <w:p w:rsidR="00755169" w:rsidRPr="00644E64" w:rsidRDefault="00755169" w:rsidP="00755169">
      <w:pPr>
        <w:ind w:right="49" w:firstLine="11"/>
        <w:rPr>
          <w:rFonts w:ascii="Cambria" w:hAnsi="Cambria"/>
          <w:b/>
          <w:bCs/>
          <w:szCs w:val="22"/>
        </w:rPr>
      </w:pPr>
      <w:r w:rsidRPr="00644E64">
        <w:rPr>
          <w:rFonts w:ascii="Cambria" w:hAnsi="Cambria"/>
          <w:b/>
          <w:szCs w:val="22"/>
        </w:rPr>
        <w:t xml:space="preserve">за отсъствие на обстоятелствата по чл. 3, т. 8 или наличие на изключенията по чл. 4 от </w:t>
      </w:r>
      <w:r w:rsidRPr="00644E64">
        <w:rPr>
          <w:rFonts w:ascii="Cambria" w:hAnsi="Cambria"/>
          <w:b/>
          <w:bCs/>
          <w:szCs w:val="22"/>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644E64">
        <w:rPr>
          <w:rFonts w:ascii="Cambria" w:hAnsi="Cambria"/>
          <w:bCs/>
          <w:szCs w:val="22"/>
        </w:rPr>
        <w:t xml:space="preserve"> </w:t>
      </w:r>
      <w:r w:rsidRPr="00644E64">
        <w:rPr>
          <w:rFonts w:ascii="Cambria" w:hAnsi="Cambria"/>
          <w:b/>
          <w:bCs/>
          <w:szCs w:val="22"/>
        </w:rPr>
        <w:t>(ЗИФОДРЮПДРКЛТДС)</w:t>
      </w:r>
    </w:p>
    <w:p w:rsidR="00755169" w:rsidRPr="00644E64" w:rsidRDefault="00755169" w:rsidP="00755169">
      <w:pPr>
        <w:ind w:firstLine="700"/>
        <w:rPr>
          <w:rFonts w:ascii="Cambria" w:hAnsi="Cambria"/>
          <w:szCs w:val="22"/>
        </w:rPr>
      </w:pPr>
    </w:p>
    <w:p w:rsidR="00755169" w:rsidRPr="00644E64" w:rsidRDefault="00755169" w:rsidP="00755169">
      <w:pPr>
        <w:spacing w:line="240" w:lineRule="auto"/>
        <w:ind w:firstLine="720"/>
        <w:rPr>
          <w:rFonts w:ascii="Cambria" w:hAnsi="Cambria"/>
          <w:szCs w:val="22"/>
        </w:rPr>
      </w:pPr>
      <w:r w:rsidRPr="00644E64">
        <w:rPr>
          <w:rFonts w:ascii="Cambria" w:hAnsi="Cambria"/>
          <w:szCs w:val="22"/>
        </w:rPr>
        <w:t xml:space="preserve">Долуподписаният/та .............................................................................................., </w:t>
      </w:r>
    </w:p>
    <w:p w:rsidR="00755169" w:rsidRPr="00644E64" w:rsidRDefault="00755169" w:rsidP="00755169">
      <w:pPr>
        <w:spacing w:line="240" w:lineRule="auto"/>
        <w:rPr>
          <w:rFonts w:ascii="Cambria" w:hAnsi="Cambria"/>
          <w:szCs w:val="22"/>
        </w:rPr>
      </w:pP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t xml:space="preserve">    (собствено, бащино и фамилно име)</w:t>
      </w:r>
    </w:p>
    <w:p w:rsidR="00755169" w:rsidRPr="00644E64" w:rsidRDefault="00755169" w:rsidP="00755169">
      <w:pPr>
        <w:spacing w:line="240" w:lineRule="auto"/>
        <w:rPr>
          <w:rFonts w:ascii="Cambria" w:hAnsi="Cambria"/>
          <w:szCs w:val="22"/>
        </w:rPr>
      </w:pPr>
      <w:r w:rsidRPr="00644E64">
        <w:rPr>
          <w:rFonts w:ascii="Cambria" w:hAnsi="Cambria"/>
          <w:szCs w:val="22"/>
        </w:rPr>
        <w:t>данни по документ за самоличност ..............................................................................,</w:t>
      </w:r>
    </w:p>
    <w:p w:rsidR="00755169" w:rsidRPr="00644E64" w:rsidRDefault="00755169" w:rsidP="00755169">
      <w:pPr>
        <w:spacing w:line="240" w:lineRule="auto"/>
        <w:rPr>
          <w:rFonts w:ascii="Cambria" w:hAnsi="Cambria"/>
          <w:szCs w:val="22"/>
        </w:rPr>
      </w:pPr>
      <w:r w:rsidRPr="00644E64">
        <w:rPr>
          <w:rFonts w:ascii="Cambria" w:hAnsi="Cambria"/>
          <w:szCs w:val="22"/>
        </w:rPr>
        <w:tab/>
      </w:r>
      <w:r w:rsidRPr="00644E64">
        <w:rPr>
          <w:rFonts w:ascii="Cambria" w:hAnsi="Cambria"/>
          <w:szCs w:val="22"/>
        </w:rPr>
        <w:tab/>
      </w:r>
      <w:r w:rsidRPr="00644E64">
        <w:rPr>
          <w:rFonts w:ascii="Cambria" w:hAnsi="Cambria"/>
          <w:szCs w:val="22"/>
        </w:rPr>
        <w:tab/>
      </w:r>
      <w:r w:rsidRPr="00644E64">
        <w:rPr>
          <w:rFonts w:ascii="Cambria" w:hAnsi="Cambria"/>
          <w:szCs w:val="22"/>
        </w:rPr>
        <w:tab/>
        <w:t xml:space="preserve">                   (номер на лична карта, дата, орган и място на издаването)</w:t>
      </w:r>
    </w:p>
    <w:p w:rsidR="00755169" w:rsidRPr="00644E64" w:rsidRDefault="00755169" w:rsidP="00755169">
      <w:pPr>
        <w:spacing w:line="240" w:lineRule="auto"/>
        <w:rPr>
          <w:rFonts w:ascii="Cambria" w:hAnsi="Cambria"/>
          <w:szCs w:val="22"/>
        </w:rPr>
      </w:pPr>
      <w:r w:rsidRPr="00644E64">
        <w:rPr>
          <w:rFonts w:ascii="Cambria" w:hAnsi="Cambria"/>
          <w:szCs w:val="22"/>
        </w:rPr>
        <w:t>в качеството си на .............................................., на…………………………………….</w:t>
      </w:r>
    </w:p>
    <w:p w:rsidR="00755169" w:rsidRPr="00644E64" w:rsidRDefault="00755169" w:rsidP="00755169">
      <w:pPr>
        <w:spacing w:line="240" w:lineRule="auto"/>
        <w:ind w:left="2880" w:firstLine="720"/>
        <w:rPr>
          <w:rFonts w:ascii="Cambria" w:hAnsi="Cambria"/>
          <w:szCs w:val="22"/>
        </w:rPr>
      </w:pPr>
      <w:r w:rsidRPr="00644E64">
        <w:rPr>
          <w:rFonts w:ascii="Cambria" w:hAnsi="Cambria"/>
          <w:szCs w:val="22"/>
        </w:rPr>
        <w:t xml:space="preserve"> (длъжност)</w:t>
      </w:r>
    </w:p>
    <w:p w:rsidR="00755169" w:rsidRPr="00644E64" w:rsidRDefault="00755169" w:rsidP="00755169">
      <w:pPr>
        <w:spacing w:line="240" w:lineRule="auto"/>
        <w:ind w:left="2880" w:hanging="2880"/>
        <w:rPr>
          <w:rFonts w:ascii="Cambria" w:hAnsi="Cambria"/>
          <w:szCs w:val="22"/>
        </w:rPr>
      </w:pPr>
      <w:r w:rsidRPr="00644E64">
        <w:rPr>
          <w:rFonts w:ascii="Cambria" w:hAnsi="Cambria"/>
          <w:szCs w:val="22"/>
        </w:rPr>
        <w:t>………………………………………………………………………………..……………....</w:t>
      </w:r>
    </w:p>
    <w:p w:rsidR="00755169" w:rsidRPr="00644E64" w:rsidRDefault="00755169" w:rsidP="00755169">
      <w:pPr>
        <w:spacing w:line="240" w:lineRule="auto"/>
        <w:jc w:val="center"/>
        <w:rPr>
          <w:rFonts w:ascii="Cambria" w:hAnsi="Cambria"/>
          <w:szCs w:val="22"/>
        </w:rPr>
      </w:pPr>
      <w:r w:rsidRPr="00644E64">
        <w:rPr>
          <w:rFonts w:ascii="Cambria" w:hAnsi="Cambria"/>
          <w:szCs w:val="22"/>
        </w:rPr>
        <w:t>(наименование на участника)</w:t>
      </w:r>
    </w:p>
    <w:p w:rsidR="00755169" w:rsidRPr="00644E64" w:rsidRDefault="00755169" w:rsidP="00755169">
      <w:pPr>
        <w:spacing w:line="240" w:lineRule="auto"/>
        <w:rPr>
          <w:rFonts w:ascii="Cambria" w:hAnsi="Cambria"/>
          <w:szCs w:val="22"/>
        </w:rPr>
      </w:pPr>
    </w:p>
    <w:p w:rsidR="00486FA3" w:rsidRPr="00486FA3" w:rsidRDefault="00755169" w:rsidP="00486FA3">
      <w:pPr>
        <w:ind w:firstLine="720"/>
        <w:rPr>
          <w:rFonts w:ascii="Cambria" w:hAnsi="Cambria"/>
          <w:b/>
          <w:szCs w:val="22"/>
        </w:rPr>
      </w:pPr>
      <w:r w:rsidRPr="00644E64">
        <w:rPr>
          <w:rFonts w:ascii="Cambria" w:hAnsi="Cambria"/>
          <w:szCs w:val="22"/>
        </w:rPr>
        <w:t>ЕИК/БУЛСТАТ ................................................... - участник в обществена поръчка възлагана чрез публично състезание</w:t>
      </w:r>
      <w:r w:rsidRPr="00644E64">
        <w:rPr>
          <w:rFonts w:ascii="Cambria" w:hAnsi="Cambria"/>
          <w:b/>
          <w:szCs w:val="22"/>
        </w:rPr>
        <w:t xml:space="preserve"> </w:t>
      </w:r>
      <w:r w:rsidRPr="00644E64">
        <w:rPr>
          <w:rFonts w:ascii="Cambria" w:hAnsi="Cambria"/>
          <w:szCs w:val="22"/>
        </w:rPr>
        <w:t>с предмет:</w:t>
      </w:r>
      <w:r w:rsidRPr="00644E64">
        <w:rPr>
          <w:rFonts w:ascii="Cambria" w:hAnsi="Cambria"/>
          <w:b/>
          <w:szCs w:val="22"/>
        </w:rPr>
        <w:t xml:space="preserve"> </w:t>
      </w:r>
      <w:r w:rsidR="00486FA3" w:rsidRPr="00486FA3">
        <w:rPr>
          <w:rFonts w:ascii="Cambria" w:hAnsi="Cambria"/>
          <w:b/>
          <w:bCs/>
          <w:i/>
          <w:szCs w:val="22"/>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p>
    <w:p w:rsidR="00755169" w:rsidRPr="00644E64" w:rsidRDefault="00755169" w:rsidP="00755169">
      <w:pPr>
        <w:spacing w:line="240" w:lineRule="auto"/>
        <w:rPr>
          <w:rFonts w:ascii="Cambria" w:hAnsi="Cambria"/>
          <w:szCs w:val="22"/>
        </w:rPr>
      </w:pPr>
    </w:p>
    <w:p w:rsidR="00755169" w:rsidRPr="00644E64" w:rsidRDefault="00755169" w:rsidP="00755169">
      <w:pPr>
        <w:spacing w:line="240" w:lineRule="auto"/>
        <w:jc w:val="center"/>
        <w:rPr>
          <w:rFonts w:ascii="Cambria" w:hAnsi="Cambria"/>
          <w:b/>
          <w:szCs w:val="22"/>
        </w:rPr>
      </w:pPr>
      <w:r w:rsidRPr="00644E64">
        <w:rPr>
          <w:rFonts w:ascii="Cambria" w:hAnsi="Cambria"/>
          <w:b/>
          <w:szCs w:val="22"/>
        </w:rPr>
        <w:t>ДЕКЛАРИРАМ, ЧЕ:</w:t>
      </w:r>
    </w:p>
    <w:p w:rsidR="00755169" w:rsidRPr="00644E64" w:rsidRDefault="00755169" w:rsidP="00755169">
      <w:pPr>
        <w:spacing w:line="240" w:lineRule="auto"/>
        <w:jc w:val="center"/>
        <w:rPr>
          <w:rFonts w:ascii="Cambria" w:hAnsi="Cambria"/>
          <w:b/>
          <w:szCs w:val="22"/>
        </w:rPr>
      </w:pPr>
    </w:p>
    <w:p w:rsidR="00755169" w:rsidRPr="00644E64" w:rsidRDefault="00755169" w:rsidP="00755169">
      <w:pPr>
        <w:spacing w:before="120"/>
        <w:ind w:firstLine="567"/>
        <w:rPr>
          <w:rFonts w:ascii="Cambria" w:eastAsia="Calibri" w:hAnsi="Cambria"/>
          <w:szCs w:val="22"/>
        </w:rPr>
      </w:pPr>
      <w:r w:rsidRPr="00644E64">
        <w:rPr>
          <w:rFonts w:ascii="Cambria" w:eastAsia="Calibri" w:hAnsi="Cambria"/>
          <w:szCs w:val="22"/>
        </w:rPr>
        <w:t>Представляваното от мен дружество по смисъла на §1, т.1 от ДР на ЗИФОДРЮПДРКЛТДС:</w:t>
      </w:r>
    </w:p>
    <w:p w:rsidR="00755169" w:rsidRPr="00644E64" w:rsidRDefault="00755169" w:rsidP="00755169">
      <w:pPr>
        <w:spacing w:before="120"/>
        <w:ind w:left="567"/>
        <w:contextualSpacing/>
        <w:rPr>
          <w:rFonts w:ascii="Cambria" w:hAnsi="Cambria"/>
          <w:szCs w:val="22"/>
        </w:rPr>
      </w:pPr>
      <w:r w:rsidRPr="00644E64">
        <w:rPr>
          <w:rFonts w:ascii="Cambria" w:hAnsi="Cambria"/>
          <w:b/>
          <w:bCs/>
          <w:szCs w:val="22"/>
        </w:rPr>
        <w:t>1. Е регистрирано / Не е регистрирано</w:t>
      </w:r>
      <w:r w:rsidRPr="00644E64">
        <w:rPr>
          <w:rFonts w:ascii="Cambria" w:hAnsi="Cambria"/>
          <w:szCs w:val="22"/>
        </w:rPr>
        <w:t xml:space="preserve">  в  юрисдикция  с  преференциален </w:t>
      </w:r>
    </w:p>
    <w:p w:rsidR="00755169" w:rsidRPr="00644E64" w:rsidRDefault="00755169" w:rsidP="00755169">
      <w:pPr>
        <w:spacing w:before="120"/>
        <w:ind w:firstLine="567"/>
        <w:contextualSpacing/>
        <w:rPr>
          <w:rFonts w:ascii="Cambria" w:hAnsi="Cambria"/>
          <w:szCs w:val="22"/>
        </w:rPr>
      </w:pPr>
      <w:r w:rsidRPr="00644E64">
        <w:rPr>
          <w:rFonts w:ascii="Cambria" w:hAnsi="Cambria"/>
          <w:b/>
          <w:bCs/>
          <w:szCs w:val="22"/>
        </w:rPr>
        <w:t xml:space="preserve">                </w:t>
      </w:r>
      <w:r w:rsidRPr="00644E64">
        <w:rPr>
          <w:rFonts w:ascii="Cambria" w:hAnsi="Cambria"/>
          <w:szCs w:val="22"/>
        </w:rPr>
        <w:t>/ненужното се зачертава/</w:t>
      </w:r>
    </w:p>
    <w:p w:rsidR="00755169" w:rsidRPr="00644E64" w:rsidRDefault="00755169" w:rsidP="00755169">
      <w:pPr>
        <w:spacing w:before="120"/>
        <w:contextualSpacing/>
        <w:jc w:val="center"/>
        <w:rPr>
          <w:rFonts w:ascii="Cambria" w:hAnsi="Cambria"/>
          <w:szCs w:val="22"/>
        </w:rPr>
      </w:pPr>
      <w:r w:rsidRPr="00644E64">
        <w:rPr>
          <w:rFonts w:ascii="Cambria" w:hAnsi="Cambria"/>
          <w:szCs w:val="22"/>
        </w:rPr>
        <w:t xml:space="preserve">данъчен режим по смисъла на </w:t>
      </w:r>
      <w:hyperlink r:id="rId8" w:history="1">
        <w:r w:rsidRPr="00644E64">
          <w:rPr>
            <w:rFonts w:ascii="Cambria" w:hAnsi="Cambria"/>
            <w:szCs w:val="22"/>
          </w:rPr>
          <w:t>§1, т. 64 от Допълнителните разпоредби на Закона за корпоративното подоходно облагане</w:t>
        </w:r>
      </w:hyperlink>
      <w:r w:rsidRPr="00644E64">
        <w:rPr>
          <w:rFonts w:ascii="Cambria" w:hAnsi="Cambria"/>
          <w:szCs w:val="22"/>
        </w:rPr>
        <w:t>. Юрисдикцията с преференциален данъчен режим е  _____________________________________________________________.           /попълва се в случай на регистрация в такава юрисдикция/</w:t>
      </w:r>
    </w:p>
    <w:p w:rsidR="00755169" w:rsidRPr="00644E64" w:rsidRDefault="00755169" w:rsidP="00755169">
      <w:pPr>
        <w:spacing w:before="120"/>
        <w:ind w:firstLine="567"/>
        <w:contextualSpacing/>
        <w:rPr>
          <w:rFonts w:ascii="Cambria" w:hAnsi="Cambria"/>
          <w:szCs w:val="22"/>
        </w:rPr>
      </w:pPr>
    </w:p>
    <w:p w:rsidR="00755169" w:rsidRPr="00644E64" w:rsidRDefault="00755169" w:rsidP="00755169">
      <w:pPr>
        <w:pStyle w:val="ab"/>
        <w:widowControl/>
        <w:numPr>
          <w:ilvl w:val="0"/>
          <w:numId w:val="12"/>
        </w:numPr>
        <w:tabs>
          <w:tab w:val="left" w:pos="851"/>
        </w:tabs>
        <w:spacing w:before="120" w:line="240" w:lineRule="auto"/>
        <w:rPr>
          <w:rFonts w:ascii="Cambria" w:hAnsi="Cambria"/>
        </w:rPr>
      </w:pPr>
      <w:r w:rsidRPr="00644E64">
        <w:rPr>
          <w:rFonts w:ascii="Cambria" w:hAnsi="Cambria"/>
          <w:b/>
          <w:lang w:eastAsia="bg-BG"/>
        </w:rPr>
        <w:t>Не съм контролирано лице/ съм контролирано лице</w:t>
      </w:r>
      <w:r w:rsidRPr="00644E64">
        <w:rPr>
          <w:rFonts w:ascii="Cambria" w:hAnsi="Cambria"/>
          <w:lang w:eastAsia="bg-BG"/>
        </w:rPr>
        <w:t xml:space="preserve"> от дружество, </w:t>
      </w:r>
    </w:p>
    <w:p w:rsidR="00755169" w:rsidRPr="00644E64" w:rsidRDefault="00755169" w:rsidP="00755169">
      <w:pPr>
        <w:pStyle w:val="ab"/>
        <w:spacing w:before="120"/>
        <w:ind w:left="450"/>
        <w:rPr>
          <w:rFonts w:ascii="Cambria" w:hAnsi="Cambria"/>
          <w:lang w:eastAsia="bg-BG"/>
        </w:rPr>
      </w:pPr>
      <w:r w:rsidRPr="00644E64">
        <w:rPr>
          <w:rFonts w:ascii="Cambria" w:hAnsi="Cambria"/>
          <w:lang w:eastAsia="bg-BG"/>
        </w:rPr>
        <w:t xml:space="preserve">            </w:t>
      </w:r>
      <w:r w:rsidRPr="00644E64">
        <w:rPr>
          <w:rFonts w:ascii="Cambria" w:hAnsi="Cambria"/>
          <w:lang w:eastAsia="bg-BG"/>
        </w:rPr>
        <w:tab/>
      </w:r>
      <w:r w:rsidRPr="00644E64">
        <w:rPr>
          <w:rFonts w:ascii="Cambria" w:hAnsi="Cambria"/>
          <w:lang w:eastAsia="bg-BG"/>
        </w:rPr>
        <w:tab/>
        <w:t xml:space="preserve">           /ненужното се зачертава/</w:t>
      </w:r>
    </w:p>
    <w:p w:rsidR="00755169" w:rsidRPr="00644E64" w:rsidRDefault="00755169" w:rsidP="00755169">
      <w:pPr>
        <w:pStyle w:val="ab"/>
        <w:spacing w:before="120"/>
        <w:ind w:left="0"/>
        <w:rPr>
          <w:rFonts w:ascii="Cambria" w:hAnsi="Cambria"/>
        </w:rPr>
      </w:pPr>
      <w:r w:rsidRPr="00644E64">
        <w:rPr>
          <w:rFonts w:ascii="Cambria" w:hAnsi="Cambria"/>
          <w:lang w:eastAsia="bg-BG"/>
        </w:rPr>
        <w:t>регистрирано в юрисдикция с</w:t>
      </w:r>
      <w:r w:rsidRPr="00644E64">
        <w:rPr>
          <w:rFonts w:ascii="Cambria" w:hAnsi="Cambria"/>
        </w:rPr>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r>
      <w:r w:rsidRPr="00644E64">
        <w:rPr>
          <w:rFonts w:ascii="Cambria" w:hAnsi="Cambria"/>
        </w:rPr>
        <w:softHyphen/>
        <w:t>.</w:t>
      </w:r>
    </w:p>
    <w:p w:rsidR="00755169" w:rsidRPr="00644E64" w:rsidRDefault="00755169" w:rsidP="00755169">
      <w:pPr>
        <w:spacing w:before="120"/>
        <w:jc w:val="center"/>
        <w:rPr>
          <w:rFonts w:ascii="Cambria" w:hAnsi="Cambria"/>
          <w:szCs w:val="22"/>
        </w:rPr>
      </w:pPr>
      <w:r w:rsidRPr="00644E64">
        <w:rPr>
          <w:rFonts w:ascii="Cambria" w:hAnsi="Cambria"/>
          <w:szCs w:val="22"/>
        </w:rPr>
        <w:t>/попълва се в случай на регистрация в такава юрисдикция на контролиращото дружество/</w:t>
      </w:r>
    </w:p>
    <w:p w:rsidR="00755169" w:rsidRPr="00644E64" w:rsidRDefault="00755169" w:rsidP="00755169">
      <w:pPr>
        <w:spacing w:before="120"/>
        <w:ind w:left="900" w:hanging="333"/>
        <w:contextualSpacing/>
        <w:rPr>
          <w:rFonts w:ascii="Cambria" w:hAnsi="Cambria"/>
          <w:szCs w:val="22"/>
        </w:rPr>
      </w:pPr>
      <w:r w:rsidRPr="00644E64">
        <w:rPr>
          <w:rFonts w:ascii="Cambria" w:hAnsi="Cambria"/>
          <w:b/>
          <w:bCs/>
          <w:szCs w:val="22"/>
        </w:rPr>
        <w:t xml:space="preserve">3. </w:t>
      </w:r>
      <w:r w:rsidRPr="00644E64">
        <w:rPr>
          <w:rFonts w:ascii="Cambria" w:hAnsi="Cambria"/>
          <w:szCs w:val="22"/>
        </w:rPr>
        <w:t xml:space="preserve">Попада в изключението на </w:t>
      </w:r>
      <w:r w:rsidRPr="00644E64">
        <w:rPr>
          <w:rFonts w:ascii="Cambria" w:hAnsi="Cambria"/>
          <w:b/>
          <w:bCs/>
          <w:szCs w:val="22"/>
        </w:rPr>
        <w:t>чл.4, т.</w:t>
      </w:r>
      <w:r w:rsidRPr="00644E64">
        <w:rPr>
          <w:rFonts w:ascii="Cambria" w:hAnsi="Cambria"/>
          <w:b/>
          <w:bCs/>
          <w:szCs w:val="22"/>
          <w:u w:val="single"/>
        </w:rPr>
        <w:t xml:space="preserve"> ______</w:t>
      </w:r>
      <w:r w:rsidRPr="00644E64">
        <w:rPr>
          <w:rFonts w:ascii="Cambria" w:hAnsi="Cambria"/>
          <w:b/>
          <w:bCs/>
          <w:szCs w:val="22"/>
        </w:rPr>
        <w:t xml:space="preserve"> от ЗИФОДРЮПДРКЛТДС</w:t>
      </w:r>
      <w:r w:rsidRPr="00644E64">
        <w:rPr>
          <w:rFonts w:ascii="Cambria" w:hAnsi="Cambria"/>
          <w:szCs w:val="22"/>
        </w:rPr>
        <w:t>.</w:t>
      </w:r>
    </w:p>
    <w:p w:rsidR="00755169" w:rsidRPr="00644E64" w:rsidRDefault="00755169" w:rsidP="00755169">
      <w:pPr>
        <w:spacing w:before="120"/>
        <w:ind w:right="83" w:firstLine="851"/>
        <w:rPr>
          <w:rFonts w:ascii="Cambria" w:eastAsia="Calibri" w:hAnsi="Cambria"/>
          <w:szCs w:val="22"/>
        </w:rPr>
      </w:pPr>
      <w:r w:rsidRPr="00644E64">
        <w:rPr>
          <w:rFonts w:ascii="Cambria" w:eastAsia="Calibri" w:hAnsi="Cambria"/>
          <w:szCs w:val="22"/>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755169" w:rsidRPr="00644E64" w:rsidRDefault="00755169" w:rsidP="00755169">
      <w:pPr>
        <w:spacing w:before="120"/>
        <w:ind w:firstLine="567"/>
        <w:rPr>
          <w:rFonts w:ascii="Cambria" w:eastAsia="Calibri" w:hAnsi="Cambria"/>
          <w:szCs w:val="22"/>
        </w:rPr>
      </w:pPr>
      <w:r w:rsidRPr="00644E64">
        <w:rPr>
          <w:rFonts w:ascii="Cambria" w:eastAsia="Calibri" w:hAnsi="Cambria"/>
          <w:b/>
          <w:bCs/>
          <w:szCs w:val="22"/>
        </w:rPr>
        <w:t>4.</w:t>
      </w:r>
      <w:r w:rsidRPr="00644E64">
        <w:rPr>
          <w:rFonts w:ascii="Cambria" w:eastAsia="Calibri" w:hAnsi="Cambria"/>
          <w:szCs w:val="22"/>
        </w:rPr>
        <w:t xml:space="preserve"> Запознат съм със задължението ми по §14, ал.1 от Преходните и заключителни разпоредби към Закона за изменение и допълнение на </w:t>
      </w:r>
      <w:r w:rsidRPr="00644E64">
        <w:rPr>
          <w:rFonts w:ascii="Cambria" w:eastAsia="Calibri" w:hAnsi="Cambria"/>
          <w:b/>
          <w:bCs/>
          <w:szCs w:val="22"/>
        </w:rPr>
        <w:t xml:space="preserve">ЗИФОДРЮПДРКЛТДС </w:t>
      </w:r>
      <w:r w:rsidRPr="00644E64">
        <w:rPr>
          <w:rFonts w:ascii="Cambria" w:eastAsia="Calibri" w:hAnsi="Cambria"/>
          <w:szCs w:val="22"/>
        </w:rPr>
        <w:t xml:space="preserve">и произтичащите от неспазването му правни последици по смисъла на §14, ал.2 от Преходните и заключителни </w:t>
      </w:r>
      <w:r w:rsidRPr="00644E64">
        <w:rPr>
          <w:rFonts w:ascii="Cambria" w:eastAsia="Calibri" w:hAnsi="Cambria"/>
          <w:szCs w:val="22"/>
        </w:rPr>
        <w:lastRenderedPageBreak/>
        <w:t>разпоредби към Закона за изменение и допълнение на ЗИФОДРЮПДРКЛТДС.</w:t>
      </w:r>
    </w:p>
    <w:p w:rsidR="00755169" w:rsidRPr="00644E64" w:rsidRDefault="00755169" w:rsidP="00755169">
      <w:pPr>
        <w:ind w:firstLine="567"/>
        <w:rPr>
          <w:rFonts w:ascii="Cambria" w:eastAsia="Calibri" w:hAnsi="Cambria"/>
          <w:szCs w:val="22"/>
        </w:rPr>
      </w:pPr>
    </w:p>
    <w:p w:rsidR="00755169" w:rsidRPr="00644E64" w:rsidRDefault="00755169" w:rsidP="00755169">
      <w:pPr>
        <w:autoSpaceDE w:val="0"/>
        <w:autoSpaceDN w:val="0"/>
        <w:adjustRightInd w:val="0"/>
        <w:spacing w:line="240" w:lineRule="auto"/>
        <w:ind w:firstLine="567"/>
        <w:rPr>
          <w:rFonts w:ascii="Cambria" w:hAnsi="Cambria" w:cs="TimesNewRomanPSMT"/>
          <w:szCs w:val="22"/>
        </w:rPr>
      </w:pPr>
      <w:r w:rsidRPr="00644E64">
        <w:rPr>
          <w:rFonts w:ascii="Cambria" w:hAnsi="Cambria" w:cs="TimesNewRomanPSMT"/>
          <w:szCs w:val="22"/>
        </w:rPr>
        <w:t>Известно ми е, че при деклариране на неверни данни нося наказателна отговорност по чл. 313 от Наказателния кодекс.</w:t>
      </w: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p>
    <w:p w:rsidR="00755169" w:rsidRPr="00644E64" w:rsidRDefault="00755169" w:rsidP="00755169">
      <w:pPr>
        <w:autoSpaceDE w:val="0"/>
        <w:autoSpaceDN w:val="0"/>
        <w:adjustRightInd w:val="0"/>
        <w:spacing w:line="240" w:lineRule="auto"/>
        <w:jc w:val="center"/>
        <w:rPr>
          <w:rFonts w:ascii="Cambria" w:hAnsi="Cambria" w:cs="TimesNewRomanPSMT"/>
          <w:szCs w:val="22"/>
        </w:rPr>
      </w:pPr>
      <w:r w:rsidRPr="00644E64">
        <w:rPr>
          <w:rFonts w:ascii="Cambria" w:hAnsi="Cambria" w:cs="TimesNewRomanPSMT"/>
          <w:szCs w:val="22"/>
        </w:rPr>
        <w:t>Дата:............................</w:t>
      </w:r>
      <w:r w:rsidRPr="00644E64">
        <w:rPr>
          <w:rFonts w:ascii="Cambria" w:hAnsi="Cambria" w:cs="TimesNewRomanPSMT"/>
          <w:szCs w:val="22"/>
        </w:rPr>
        <w:tab/>
        <w:t xml:space="preserve">                            Декларатор: ………………………….</w:t>
      </w:r>
    </w:p>
    <w:p w:rsidR="00755169" w:rsidRPr="00644E64" w:rsidRDefault="00755169" w:rsidP="00755169">
      <w:pPr>
        <w:autoSpaceDE w:val="0"/>
        <w:autoSpaceDN w:val="0"/>
        <w:adjustRightInd w:val="0"/>
        <w:spacing w:line="240" w:lineRule="auto"/>
        <w:jc w:val="center"/>
        <w:rPr>
          <w:rFonts w:ascii="Cambria" w:hAnsi="Cambria" w:cs="TimesNewRomanPSMT"/>
          <w:szCs w:val="22"/>
        </w:rPr>
      </w:pPr>
      <w:r w:rsidRPr="00644E64">
        <w:rPr>
          <w:rFonts w:ascii="Cambria" w:hAnsi="Cambria" w:cs="TimesNewRomanPSMT"/>
          <w:szCs w:val="22"/>
        </w:rPr>
        <w:t xml:space="preserve">                                                                                           (подпис)</w:t>
      </w:r>
    </w:p>
    <w:p w:rsidR="00755169" w:rsidRPr="00644E64" w:rsidRDefault="00755169" w:rsidP="00755169">
      <w:pPr>
        <w:ind w:firstLine="567"/>
        <w:rPr>
          <w:rFonts w:ascii="Cambria" w:eastAsia="Calibri" w:hAnsi="Cambria"/>
          <w:szCs w:val="22"/>
        </w:rPr>
      </w:pPr>
      <w:r w:rsidRPr="00644E64">
        <w:rPr>
          <w:rFonts w:ascii="Cambria" w:eastAsia="Calibri" w:hAnsi="Cambria"/>
          <w:szCs w:val="22"/>
        </w:rPr>
        <w:t xml:space="preserve">  </w:t>
      </w:r>
    </w:p>
    <w:p w:rsidR="00755169" w:rsidRPr="00644E64" w:rsidRDefault="00755169" w:rsidP="00755169">
      <w:pPr>
        <w:rPr>
          <w:rFonts w:ascii="Cambria" w:hAnsi="Cambria"/>
          <w:b/>
          <w:szCs w:val="22"/>
          <w:u w:val="single"/>
        </w:rPr>
      </w:pPr>
    </w:p>
    <w:p w:rsidR="00755169" w:rsidRPr="00644E64" w:rsidRDefault="00755169" w:rsidP="00755169">
      <w:pPr>
        <w:rPr>
          <w:rFonts w:ascii="Cambria" w:hAnsi="Cambria"/>
          <w:b/>
          <w:szCs w:val="22"/>
          <w:u w:val="single"/>
        </w:rPr>
      </w:pPr>
      <w:r w:rsidRPr="00644E64">
        <w:rPr>
          <w:rFonts w:ascii="Cambria" w:hAnsi="Cambria"/>
          <w:b/>
          <w:szCs w:val="22"/>
          <w:u w:val="single"/>
        </w:rPr>
        <w:t>Забележка:</w:t>
      </w:r>
    </w:p>
    <w:p w:rsidR="00755169" w:rsidRPr="00644E64" w:rsidRDefault="00755169" w:rsidP="00755169">
      <w:pPr>
        <w:widowControl/>
        <w:numPr>
          <w:ilvl w:val="0"/>
          <w:numId w:val="11"/>
        </w:numPr>
        <w:tabs>
          <w:tab w:val="left" w:pos="284"/>
          <w:tab w:val="left" w:pos="851"/>
        </w:tabs>
        <w:spacing w:line="240" w:lineRule="auto"/>
        <w:ind w:left="0" w:firstLine="567"/>
        <w:rPr>
          <w:rFonts w:ascii="Cambria" w:hAnsi="Cambria"/>
          <w:szCs w:val="22"/>
        </w:rPr>
      </w:pPr>
      <w:r w:rsidRPr="00644E64">
        <w:rPr>
          <w:rFonts w:ascii="Cambria" w:hAnsi="Cambria"/>
          <w:szCs w:val="22"/>
        </w:rPr>
        <w:t xml:space="preserve">Попълва се от всички кандидати или участници/подизпълнители/. </w:t>
      </w:r>
      <w:r w:rsidRPr="00644E64">
        <w:rPr>
          <w:rFonts w:ascii="Cambria" w:hAnsi="Cambria"/>
          <w:bCs/>
          <w:szCs w:val="22"/>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755169" w:rsidRPr="00644E64" w:rsidRDefault="00755169" w:rsidP="00755169">
      <w:pPr>
        <w:tabs>
          <w:tab w:val="left" w:pos="851"/>
        </w:tabs>
        <w:ind w:firstLine="567"/>
        <w:rPr>
          <w:rFonts w:ascii="Cambria" w:hAnsi="Cambria"/>
          <w:szCs w:val="22"/>
        </w:rPr>
      </w:pPr>
      <w:r w:rsidRPr="00644E64">
        <w:rPr>
          <w:rFonts w:ascii="Cambria" w:hAnsi="Cambria"/>
          <w:bCs/>
          <w:szCs w:val="22"/>
        </w:rPr>
        <w:t>2.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lang w:val="en-US"/>
        </w:rPr>
      </w:pPr>
    </w:p>
    <w:p w:rsidR="00F6617C" w:rsidRPr="00F6617C" w:rsidRDefault="00F6617C" w:rsidP="00755169">
      <w:pPr>
        <w:jc w:val="center"/>
        <w:rPr>
          <w:rFonts w:ascii="Cambria" w:hAnsi="Cambria"/>
          <w:b/>
          <w:spacing w:val="100"/>
          <w:szCs w:val="22"/>
          <w:lang w:val="en-US"/>
        </w:rPr>
      </w:pPr>
    </w:p>
    <w:p w:rsidR="00755169" w:rsidRDefault="00755169" w:rsidP="00755169">
      <w:pPr>
        <w:jc w:val="center"/>
        <w:rPr>
          <w:rFonts w:ascii="Cambria" w:hAnsi="Cambria"/>
          <w:b/>
          <w:spacing w:val="100"/>
          <w:szCs w:val="22"/>
        </w:rPr>
      </w:pPr>
    </w:p>
    <w:p w:rsidR="00755169" w:rsidRPr="00F6617C" w:rsidRDefault="00F6617C" w:rsidP="00F6617C">
      <w:pPr>
        <w:jc w:val="left"/>
        <w:rPr>
          <w:rFonts w:ascii="Cambria" w:hAnsi="Cambria"/>
          <w:b/>
          <w:spacing w:val="100"/>
          <w:szCs w:val="22"/>
          <w:lang w:val="en-US"/>
        </w:rPr>
      </w:pPr>
      <w:r>
        <w:rPr>
          <w:rFonts w:ascii="Cambria" w:hAnsi="Cambria"/>
          <w:b/>
          <w:szCs w:val="22"/>
          <w:lang w:val="ru-RU"/>
        </w:rPr>
        <w:t xml:space="preserve"> </w:t>
      </w:r>
      <w:r>
        <w:rPr>
          <w:rFonts w:ascii="Cambria" w:hAnsi="Cambria"/>
          <w:b/>
          <w:szCs w:val="22"/>
          <w:lang w:val="ru-RU"/>
        </w:rPr>
        <w:tab/>
      </w:r>
      <w:r>
        <w:rPr>
          <w:rFonts w:ascii="Cambria" w:hAnsi="Cambria"/>
          <w:b/>
          <w:szCs w:val="22"/>
          <w:lang w:val="ru-RU"/>
        </w:rPr>
        <w:tab/>
      </w:r>
      <w:r>
        <w:rPr>
          <w:rFonts w:ascii="Cambria" w:hAnsi="Cambria"/>
          <w:b/>
          <w:szCs w:val="22"/>
          <w:lang w:val="ru-RU"/>
        </w:rPr>
        <w:tab/>
      </w:r>
    </w:p>
    <w:p w:rsidR="004E3129" w:rsidRPr="00344240" w:rsidRDefault="004E3129" w:rsidP="004E3129">
      <w:pPr>
        <w:jc w:val="center"/>
        <w:rPr>
          <w:rFonts w:ascii="Cambria" w:hAnsi="Cambria"/>
          <w:b/>
          <w:spacing w:val="100"/>
          <w:szCs w:val="22"/>
        </w:rPr>
      </w:pPr>
      <w:r w:rsidRPr="00344240">
        <w:rPr>
          <w:rFonts w:ascii="Cambria" w:hAnsi="Cambria"/>
          <w:b/>
          <w:spacing w:val="100"/>
          <w:szCs w:val="22"/>
        </w:rPr>
        <w:lastRenderedPageBreak/>
        <w:t>ПРОЕКТО ДОГОВОР№ ………………………….</w:t>
      </w: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p>
    <w:p w:rsidR="004E3129" w:rsidRPr="00344240" w:rsidRDefault="004E3129" w:rsidP="004E3129">
      <w:pPr>
        <w:spacing w:line="312" w:lineRule="auto"/>
        <w:rPr>
          <w:rFonts w:ascii="Cambria" w:hAnsi="Cambria"/>
          <w:szCs w:val="22"/>
        </w:rPr>
      </w:pPr>
      <w:r w:rsidRPr="00344240">
        <w:rPr>
          <w:rFonts w:ascii="Cambria" w:hAnsi="Cambria"/>
          <w:szCs w:val="22"/>
        </w:rPr>
        <w:t>Днес, ..................... 20</w:t>
      </w:r>
      <w:r w:rsidR="00307B53">
        <w:rPr>
          <w:rFonts w:ascii="Cambria" w:hAnsi="Cambria"/>
          <w:szCs w:val="22"/>
          <w:lang w:val="en-GB"/>
        </w:rPr>
        <w:t>20</w:t>
      </w:r>
      <w:r w:rsidRPr="00344240">
        <w:rPr>
          <w:rFonts w:ascii="Cambria" w:hAnsi="Cambria"/>
          <w:szCs w:val="22"/>
        </w:rPr>
        <w:t xml:space="preserve">г., в град Габрово, между: </w:t>
      </w:r>
    </w:p>
    <w:p w:rsidR="004E3129" w:rsidRPr="00344240" w:rsidRDefault="004E3129" w:rsidP="004E3129">
      <w:pPr>
        <w:spacing w:line="312" w:lineRule="auto"/>
        <w:rPr>
          <w:rFonts w:ascii="Cambria" w:hAnsi="Cambria"/>
          <w:szCs w:val="22"/>
        </w:rPr>
      </w:pPr>
    </w:p>
    <w:p w:rsidR="004E3129" w:rsidRPr="00344240" w:rsidRDefault="004E3129" w:rsidP="004E3129">
      <w:pPr>
        <w:pStyle w:val="a5"/>
        <w:ind w:firstLine="580"/>
        <w:rPr>
          <w:rFonts w:ascii="Cambria" w:hAnsi="Cambria"/>
          <w:b w:val="0"/>
          <w:sz w:val="22"/>
          <w:szCs w:val="22"/>
        </w:rPr>
      </w:pPr>
      <w:r w:rsidRPr="00344240">
        <w:rPr>
          <w:rFonts w:ascii="Cambria" w:hAnsi="Cambria"/>
          <w:sz w:val="22"/>
          <w:szCs w:val="22"/>
        </w:rPr>
        <w:t>МБАЛ “Д-р Тота Венкова” АД</w:t>
      </w:r>
      <w:r w:rsidRPr="00344240">
        <w:rPr>
          <w:rFonts w:ascii="Cambria" w:hAnsi="Cambria"/>
          <w:b w:val="0"/>
          <w:sz w:val="22"/>
          <w:szCs w:val="22"/>
        </w:rPr>
        <w:t xml:space="preserve">, със седалище в град Габрово и адрес на управлението ул. ”Д-р Илиев Детския” № 1, вписано в търговския регистър при Агенция по вписванията с ЕИК 107507217,  представлявано от д-р Нели Иванова Савчева-  Изпълнителен директор, , наричано за краткост  “ВЪЗЛОЖИТЕЛ”  от една страна </w:t>
      </w:r>
    </w:p>
    <w:p w:rsidR="004E3129" w:rsidRPr="00344240" w:rsidRDefault="004E3129" w:rsidP="004E3129">
      <w:pPr>
        <w:pStyle w:val="a5"/>
        <w:ind w:firstLine="580"/>
        <w:rPr>
          <w:rFonts w:ascii="Cambria" w:hAnsi="Cambria"/>
          <w:b w:val="0"/>
          <w:sz w:val="22"/>
          <w:szCs w:val="22"/>
        </w:rPr>
      </w:pPr>
      <w:r w:rsidRPr="00344240">
        <w:rPr>
          <w:rFonts w:ascii="Cambria" w:hAnsi="Cambria"/>
          <w:b w:val="0"/>
          <w:sz w:val="22"/>
          <w:szCs w:val="22"/>
        </w:rPr>
        <w:t xml:space="preserve">и </w:t>
      </w:r>
    </w:p>
    <w:p w:rsidR="004E3129" w:rsidRPr="00344240" w:rsidRDefault="004E3129" w:rsidP="004E3129">
      <w:pPr>
        <w:ind w:firstLine="709"/>
        <w:rPr>
          <w:rFonts w:ascii="Cambria" w:hAnsi="Cambria"/>
          <w:szCs w:val="22"/>
        </w:rPr>
      </w:pPr>
      <w:r w:rsidRPr="00344240">
        <w:rPr>
          <w:rFonts w:ascii="Cambria" w:hAnsi="Cambria"/>
          <w:szCs w:val="22"/>
        </w:rPr>
        <w:t>....................................................................., със седалище в град ....................... и адрес на управлението ул. „..........................” № ...., вписано в търговския регистър към Агенция по вписванията с ЕИК…………………, представлявано от .............................................................., наричано за краткост “ИЗПЪЛНИТЕЛ”, от друга страна</w:t>
      </w:r>
    </w:p>
    <w:p w:rsidR="004E3129" w:rsidRPr="00344240" w:rsidRDefault="004E3129" w:rsidP="004E3129">
      <w:pPr>
        <w:shd w:val="clear" w:color="auto" w:fill="FFFFFF"/>
        <w:suppressAutoHyphens/>
        <w:rPr>
          <w:rFonts w:ascii="Cambria" w:hAnsi="Cambria" w:cs="Arial"/>
          <w:noProof/>
          <w:szCs w:val="22"/>
          <w:lang w:bidi="hi-IN"/>
        </w:rPr>
      </w:pPr>
      <w:r w:rsidRPr="00344240">
        <w:rPr>
          <w:rFonts w:ascii="Cambria" w:hAnsi="Cambria" w:cs="Arial"/>
          <w:noProof/>
          <w:szCs w:val="22"/>
          <w:lang w:bidi="hi-IN"/>
        </w:rPr>
        <w:t>(ВЪЗЛОЖИТЕЛЯТ и ИЗПЪЛНИТЕЛЯТ наричани заедно „</w:t>
      </w:r>
      <w:r w:rsidRPr="00344240">
        <w:rPr>
          <w:rFonts w:ascii="Cambria" w:hAnsi="Cambria" w:cs="Arial"/>
          <w:b/>
          <w:noProof/>
          <w:szCs w:val="22"/>
          <w:lang w:bidi="hi-IN"/>
        </w:rPr>
        <w:t>Страните</w:t>
      </w:r>
      <w:r w:rsidRPr="00344240">
        <w:rPr>
          <w:rFonts w:ascii="Cambria" w:hAnsi="Cambria" w:cs="Arial"/>
          <w:noProof/>
          <w:szCs w:val="22"/>
          <w:lang w:bidi="hi-IN"/>
        </w:rPr>
        <w:t>“, а всеки от тях поотделно „</w:t>
      </w:r>
      <w:r w:rsidRPr="00344240">
        <w:rPr>
          <w:rFonts w:ascii="Cambria" w:hAnsi="Cambria" w:cs="Arial"/>
          <w:b/>
          <w:noProof/>
          <w:szCs w:val="22"/>
          <w:lang w:bidi="hi-IN"/>
        </w:rPr>
        <w:t>Страна</w:t>
      </w:r>
      <w:r w:rsidRPr="00344240">
        <w:rPr>
          <w:rFonts w:ascii="Cambria" w:hAnsi="Cambria" w:cs="Arial"/>
          <w:noProof/>
          <w:szCs w:val="22"/>
          <w:lang w:bidi="hi-IN"/>
        </w:rPr>
        <w:t>“);</w:t>
      </w:r>
    </w:p>
    <w:p w:rsidR="004E3129" w:rsidRPr="00344240" w:rsidRDefault="004E3129" w:rsidP="004E3129">
      <w:pPr>
        <w:tabs>
          <w:tab w:val="left" w:pos="-720"/>
        </w:tabs>
        <w:suppressAutoHyphens/>
        <w:rPr>
          <w:rFonts w:ascii="Cambria" w:hAnsi="Cambria" w:cs="Arial"/>
          <w:b/>
          <w:noProof/>
          <w:szCs w:val="22"/>
          <w:lang w:eastAsia="hi-IN" w:bidi="hi-IN"/>
        </w:rPr>
      </w:pPr>
      <w:r w:rsidRPr="00344240">
        <w:rPr>
          <w:rFonts w:ascii="Cambria" w:hAnsi="Cambria" w:cs="Arial"/>
          <w:b/>
          <w:noProof/>
          <w:szCs w:val="22"/>
          <w:lang w:eastAsia="hi-IN" w:bidi="hi-IN"/>
        </w:rPr>
        <w:t>на основание</w:t>
      </w:r>
      <w:r w:rsidRPr="00344240">
        <w:rPr>
          <w:rFonts w:ascii="Cambria" w:hAnsi="Cambria" w:cs="Arial"/>
          <w:noProof/>
          <w:szCs w:val="22"/>
          <w:lang w:eastAsia="hi-IN" w:bidi="hi-IN"/>
        </w:rPr>
        <w:t xml:space="preserve"> чл. 194, вр. с чл. 20, ал. 3 от Закона за обществените поръчки („</w:t>
      </w:r>
      <w:r w:rsidRPr="00344240">
        <w:rPr>
          <w:rFonts w:ascii="Cambria" w:hAnsi="Cambria" w:cs="Arial"/>
          <w:b/>
          <w:noProof/>
          <w:szCs w:val="22"/>
          <w:lang w:eastAsia="hi-IN" w:bidi="hi-IN"/>
        </w:rPr>
        <w:t>ЗОП</w:t>
      </w:r>
      <w:r w:rsidRPr="00344240">
        <w:rPr>
          <w:rFonts w:ascii="Cambria" w:hAnsi="Cambria" w:cs="Arial"/>
          <w:noProof/>
          <w:szCs w:val="22"/>
          <w:lang w:eastAsia="hi-IN" w:bidi="hi-IN"/>
        </w:rPr>
        <w:t>“) и [</w:t>
      </w:r>
      <w:r w:rsidRPr="00344240">
        <w:rPr>
          <w:rFonts w:ascii="Cambria" w:hAnsi="Cambria" w:cs="Arial"/>
          <w:i/>
          <w:noProof/>
          <w:color w:val="FF0000"/>
          <w:szCs w:val="22"/>
          <w:lang w:eastAsia="hi-IN" w:bidi="hi-IN"/>
        </w:rPr>
        <w:t>посочват се наименование, номер и дата на акта на възложителя за избор на изпълнител</w:t>
      </w:r>
      <w:r w:rsidRPr="00344240">
        <w:rPr>
          <w:rFonts w:ascii="Cambria" w:hAnsi="Cambria" w:cs="Arial"/>
          <w:noProof/>
          <w:szCs w:val="22"/>
          <w:lang w:eastAsia="hi-IN" w:bidi="hi-IN"/>
        </w:rPr>
        <w:t xml:space="preserve">] на ВЪЗЛОЖИТЕЛЯ за определяне на ИЗПЪЛНИТЕЛ на обществена поръчка с предмет: </w:t>
      </w:r>
      <w:r w:rsidRPr="00344240">
        <w:rPr>
          <w:rFonts w:ascii="Cambria" w:hAnsi="Cambria" w:cs="Arial"/>
          <w:b/>
          <w:bCs/>
          <w:i/>
          <w:noProof/>
          <w:szCs w:val="22"/>
          <w:lang w:eastAsia="hi-IN" w:bidi="hi-IN"/>
        </w:rPr>
        <w:t>„Избор на изпълнител за абонаментна поддръжка на асансьорните уредби на МБАЛ „Д-р Тота Венкова” АД – Габрово  в сградите на ул. ”Д-р Илиев Детския” №1 и ул. ”Брянска” №1.</w:t>
      </w:r>
      <w:r w:rsidRPr="00344240">
        <w:rPr>
          <w:rFonts w:ascii="Cambria" w:hAnsi="Cambria" w:cs="Arial"/>
          <w:b/>
          <w:noProof/>
          <w:szCs w:val="22"/>
          <w:lang w:eastAsia="hi-IN" w:bidi="hi-IN"/>
        </w:rPr>
        <w:t xml:space="preserve"> </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t>ПРЕДМЕТ НА ДОГОВОРА.</w:t>
      </w:r>
    </w:p>
    <w:p w:rsidR="004E3129" w:rsidRPr="002741E7"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1.</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ВЪЗЛОЖИТЕЛЯТ възлага, а ИЗПЪЛНИТЕЛЯТ приема да изпълнява по заявка на ВЪЗЛОЖИТЕЛЯ следните услуги: Абонаментна поддръжка на асансьорните уредби включваща 24-часово техническо обслужване, профилактика, ремонт (текущ и авариен), демонтаж, доставка и монтаж на нови резервни части и/или консумативи, извършване на задължителна ревизия от Държавен технически надзор, почистване на асансьорни шахти, гресиране и смазване на възли и детайли и водене на техническа документация в съответствие с </w:t>
      </w:r>
      <w:r w:rsidRPr="002741E7">
        <w:rPr>
          <w:rFonts w:ascii="Cambria" w:hAnsi="Cambria" w:cs="Arial"/>
          <w:noProof/>
          <w:szCs w:val="22"/>
          <w:lang w:eastAsia="hi-IN" w:bidi="hi-IN"/>
        </w:rPr>
        <w:t xml:space="preserve">изискванията на Наредбата за безопасна експлоатация и техническия надзор на асансьори. </w:t>
      </w:r>
    </w:p>
    <w:p w:rsidR="004E3129" w:rsidRPr="002741E7" w:rsidRDefault="004E3129" w:rsidP="004E3129">
      <w:pPr>
        <w:widowControl/>
        <w:tabs>
          <w:tab w:val="left" w:pos="0"/>
          <w:tab w:val="left" w:pos="567"/>
          <w:tab w:val="left" w:pos="851"/>
          <w:tab w:val="left" w:pos="993"/>
        </w:tabs>
        <w:spacing w:line="312" w:lineRule="auto"/>
        <w:ind w:firstLine="709"/>
        <w:rPr>
          <w:rFonts w:ascii="Cambria" w:hAnsi="Cambria"/>
          <w:szCs w:val="22"/>
        </w:rPr>
      </w:pPr>
      <w:r w:rsidRPr="002741E7">
        <w:rPr>
          <w:rFonts w:ascii="Cambria" w:hAnsi="Cambria" w:cs="Arial"/>
          <w:b/>
          <w:noProof/>
          <w:szCs w:val="22"/>
          <w:lang w:eastAsia="hi-IN" w:bidi="hi-IN"/>
        </w:rPr>
        <w:t>(2)</w:t>
      </w:r>
      <w:r w:rsidRPr="002741E7">
        <w:rPr>
          <w:rFonts w:ascii="Cambria" w:hAnsi="Cambria" w:cs="Arial"/>
          <w:noProof/>
          <w:szCs w:val="22"/>
          <w:lang w:eastAsia="hi-IN" w:bidi="hi-IN"/>
        </w:rPr>
        <w:t xml:space="preserve"> Изпълнението на услугите по чл.1 се състои в </w:t>
      </w:r>
      <w:r w:rsidRPr="002741E7">
        <w:rPr>
          <w:rFonts w:ascii="Cambria" w:hAnsi="Cambria"/>
          <w:szCs w:val="22"/>
        </w:rPr>
        <w:t xml:space="preserve">Поддържане в изправност и добро техническо състояние, осигуряване и гарантиране на пълна безопасност и надеждност при ползване на асансьорите в сградите на ул. ”Д-р Илиев Детския” №1 и ул. ”Брянска” №1, при спазване изискванията на Наредбата за безопасната експлоатация и техническия надзор на асансьори (НБЕТНА). Съгласно §1, т. 5 от НБЕТНА “Поддържане" са всички дейности, извършването на които осигурява безопасното използване на асансьорите според предназначението им, както и на техните съставни части след завършването на монтажа и през целия им жизнен цикъл и включва: </w:t>
      </w:r>
    </w:p>
    <w:p w:rsidR="004E3129" w:rsidRPr="002741E7" w:rsidRDefault="004E3129" w:rsidP="004E3129">
      <w:pPr>
        <w:widowControl/>
        <w:tabs>
          <w:tab w:val="left" w:pos="0"/>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2.1. Приемане на асансьорните уредби за абонаментно, сервизно и техническо поддържане:</w:t>
      </w:r>
      <w:r w:rsidRPr="002741E7">
        <w:rPr>
          <w:rFonts w:ascii="Cambria" w:hAnsi="Cambria"/>
          <w:szCs w:val="22"/>
        </w:rPr>
        <w:t xml:space="preserve"> Приемането на асансьорната уредба се извършва с приемо-предавателен протокол, след цялостен преглед на техническото състояние на техниката. За абонаментно обслужване се приемат само напълно изправни асансьорни уред</w:t>
      </w:r>
      <w:r w:rsidRPr="002741E7">
        <w:rPr>
          <w:rFonts w:ascii="Cambria" w:hAnsi="Cambria"/>
          <w:szCs w:val="22"/>
        </w:rPr>
        <w:softHyphen/>
        <w:t xml:space="preserve">би, отговарящи на всички изисквания на Наредба за безопасната експлоатация и техническия надзор на асансьори. Асансьорните уредби, които не отговарят на изискванията на Наредбата, се приемат след привеждането им в изправност от изпълнителя. При констатирано отклонение от нормалното </w:t>
      </w:r>
      <w:r w:rsidRPr="002741E7">
        <w:rPr>
          <w:rFonts w:ascii="Cambria" w:hAnsi="Cambria"/>
          <w:szCs w:val="22"/>
        </w:rPr>
        <w:lastRenderedPageBreak/>
        <w:t xml:space="preserve">техническо състояние и параметри се извършва ремонт на дефектиралата уредба и същата се привежда в изправност и </w:t>
      </w:r>
      <w:r w:rsidRPr="002741E7">
        <w:rPr>
          <w:rFonts w:ascii="Cambria" w:hAnsi="Cambria"/>
          <w:szCs w:val="22"/>
          <w:lang w:eastAsia="ar-SA"/>
        </w:rPr>
        <w:t>същата се привежда в изправност</w:t>
      </w:r>
      <w:r w:rsidRPr="002741E7">
        <w:rPr>
          <w:rFonts w:ascii="Cambria" w:hAnsi="Cambria"/>
          <w:szCs w:val="22"/>
        </w:rPr>
        <w:t xml:space="preserve"> отговарящи на изискванията на Наредбата за безопасната експлоатация и техническия надзор на асансьори, като разходите за труд са за сметка на изпълнителя, а вложените резервните части и материали са за сметка на Възложителя и се закупуват по реда, определен в настоящото техническо задание.</w:t>
      </w:r>
    </w:p>
    <w:p w:rsidR="004E3129" w:rsidRPr="002741E7" w:rsidRDefault="004E3129" w:rsidP="004E3129">
      <w:pPr>
        <w:widowControl/>
        <w:tabs>
          <w:tab w:val="left" w:pos="567"/>
          <w:tab w:val="left" w:pos="851"/>
          <w:tab w:val="left" w:pos="1134"/>
          <w:tab w:val="left" w:pos="1276"/>
        </w:tabs>
        <w:spacing w:line="312" w:lineRule="auto"/>
        <w:ind w:firstLine="567"/>
        <w:rPr>
          <w:rFonts w:ascii="Cambria" w:hAnsi="Cambria"/>
          <w:szCs w:val="22"/>
        </w:rPr>
      </w:pPr>
      <w:r w:rsidRPr="002741E7">
        <w:rPr>
          <w:rFonts w:ascii="Cambria" w:hAnsi="Cambria"/>
          <w:b/>
          <w:szCs w:val="22"/>
        </w:rPr>
        <w:t>2.2.</w:t>
      </w:r>
      <w:r w:rsidRPr="002741E7">
        <w:rPr>
          <w:rFonts w:ascii="Cambria" w:hAnsi="Cambria"/>
          <w:szCs w:val="22"/>
        </w:rPr>
        <w:t xml:space="preserve"> </w:t>
      </w:r>
      <w:r w:rsidRPr="002741E7">
        <w:rPr>
          <w:rFonts w:ascii="Cambria" w:hAnsi="Cambria"/>
          <w:b/>
          <w:szCs w:val="22"/>
        </w:rPr>
        <w:t>Месечно абонаментно сервизно обслужване и поддържане</w:t>
      </w:r>
      <w:r w:rsidRPr="002741E7">
        <w:rPr>
          <w:rFonts w:ascii="Cambria" w:hAnsi="Cambria"/>
          <w:szCs w:val="22"/>
        </w:rPr>
        <w:t>, в съответствие с Наредбата за безопасна експлоатация и технически надзор на асансьори (приета с ПМС № 75 от 01.04.2003 г., посл. изм. и доп. ДВ бр. 88 от 24.10.2014 г.), включващо поддържането на асансьорите в техническа и функционална изправност, обхващащо следните дейности:</w:t>
      </w:r>
    </w:p>
    <w:p w:rsidR="004E3129" w:rsidRPr="002741E7" w:rsidRDefault="004E3129" w:rsidP="004E3129">
      <w:pPr>
        <w:pStyle w:val="ab"/>
        <w:widowControl/>
        <w:numPr>
          <w:ilvl w:val="2"/>
          <w:numId w:val="1"/>
        </w:numPr>
        <w:tabs>
          <w:tab w:val="left" w:pos="567"/>
          <w:tab w:val="left" w:pos="851"/>
          <w:tab w:val="left" w:pos="1134"/>
          <w:tab w:val="left" w:pos="1276"/>
          <w:tab w:val="left" w:pos="1701"/>
          <w:tab w:val="left" w:pos="1985"/>
        </w:tabs>
        <w:spacing w:line="312" w:lineRule="auto"/>
        <w:ind w:left="0" w:firstLine="567"/>
        <w:rPr>
          <w:rFonts w:ascii="Cambria" w:hAnsi="Cambria"/>
          <w:szCs w:val="22"/>
        </w:rPr>
      </w:pPr>
      <w:r w:rsidRPr="002741E7">
        <w:rPr>
          <w:rFonts w:ascii="Cambria" w:hAnsi="Cambria"/>
          <w:szCs w:val="22"/>
        </w:rPr>
        <w:t xml:space="preserve">Извършване на </w:t>
      </w:r>
      <w:r w:rsidRPr="002741E7">
        <w:rPr>
          <w:rFonts w:ascii="Cambria" w:hAnsi="Cambria"/>
          <w:b/>
          <w:szCs w:val="22"/>
        </w:rPr>
        <w:t>техническо обслужване и функционалните проверки</w:t>
      </w:r>
      <w:r w:rsidRPr="002741E7">
        <w:rPr>
          <w:rFonts w:ascii="Cambria" w:hAnsi="Cambria"/>
          <w:szCs w:val="22"/>
        </w:rPr>
        <w:t xml:space="preserve"> на изправността и действието на асансьорите и предпазните им устройства / съгласно приложение към чл. 9, ал. 1, т. 2 от Наредбата за безопасната експлоатация и техническия надзор на асансьори /, както следва : </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b/>
          <w:szCs w:val="22"/>
        </w:rPr>
        <w:t>Оглед/преглед</w:t>
      </w:r>
      <w:r w:rsidRPr="002741E7">
        <w:rPr>
          <w:rFonts w:ascii="Cambria" w:hAnsi="Cambria"/>
          <w:szCs w:val="22"/>
        </w:rPr>
        <w:t>, контролни изпитания и изпитания за безопасност, функционални проверки за изправността и действието на асансьорите и предпазните им устройства, съгласно приложение към чл. 9, ал. 1, т. 2 от Наредбата за безопасна експлоатация и технически надзор на асансьори – извършват се най-малко веднъж на 30 дни;</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Почистване, смазване, настройване и регулиране на асансьорните уредби – извършват се най-малко веднъж на 30 дни; Почистване на машинните помещения с цел осигуряване на безопасни условия на Възложителя за почистване дъното на шахтите от отпадъци и води</w:t>
      </w:r>
      <w:r w:rsidRPr="002741E7">
        <w:rPr>
          <w:rFonts w:ascii="Cambria" w:hAnsi="Cambria"/>
          <w:b/>
          <w:szCs w:val="22"/>
        </w:rPr>
        <w:t>.</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Функционалните проверки на асансьорите се извършват в срокове и по ред, определени в инструкциите на производителя. Ако в инструкцията не е определен срок, функционалните проверки за изправността на асансьорите и предпазните им устройства трябва да се извършват от Изпълнителя не по-рядко от 1 (един) път месечно, съгласно действащата нормативна уредба.</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b/>
          <w:szCs w:val="22"/>
        </w:rPr>
      </w:pPr>
      <w:r w:rsidRPr="002741E7">
        <w:rPr>
          <w:rFonts w:ascii="Cambria" w:hAnsi="Cambria"/>
          <w:szCs w:val="22"/>
        </w:rPr>
        <w:t>Всички дейности по техническо обслужване и функционалните проверки се извършват съвместно от най-малко двама асансьорни монтьори / техници. При извършване на тези дейности асансьорните монтьори / техници са длъжни да окачват на шахтните врати табели с предупредителни надписи за предпазване от злополуки.</w:t>
      </w:r>
    </w:p>
    <w:p w:rsidR="004E3129" w:rsidRPr="002741E7" w:rsidRDefault="004E3129" w:rsidP="004E3129">
      <w:pPr>
        <w:pStyle w:val="ab"/>
        <w:widowControl/>
        <w:numPr>
          <w:ilvl w:val="2"/>
          <w:numId w:val="1"/>
        </w:numPr>
        <w:tabs>
          <w:tab w:val="left" w:pos="567"/>
          <w:tab w:val="left" w:pos="851"/>
          <w:tab w:val="left" w:pos="1134"/>
          <w:tab w:val="left" w:pos="1276"/>
          <w:tab w:val="left" w:pos="1418"/>
          <w:tab w:val="left" w:pos="1843"/>
          <w:tab w:val="left" w:pos="1985"/>
          <w:tab w:val="left" w:pos="2410"/>
        </w:tabs>
        <w:spacing w:line="312" w:lineRule="auto"/>
        <w:ind w:left="0" w:firstLine="567"/>
        <w:rPr>
          <w:rFonts w:ascii="Cambria" w:hAnsi="Cambria"/>
          <w:szCs w:val="22"/>
        </w:rPr>
      </w:pPr>
      <w:r w:rsidRPr="002741E7">
        <w:rPr>
          <w:rFonts w:ascii="Cambria" w:hAnsi="Cambria"/>
          <w:szCs w:val="22"/>
        </w:rPr>
        <w:t>Аварийно обслужване на асансьора: Осигуряване на 24-часово непрекъснато аварийно обслужване на асансьорите - при необходимост, обусловена от аварийно спиране на кабината, освобождаване на пътници, оказване на помощ при аварии и злополуки, аварии на части от съоръжението и други неизправности, констатирани от възложителя и подадени като авариен сигнал към изпълнителя, на предварително обявен от него телефонен номер;</w:t>
      </w:r>
    </w:p>
    <w:p w:rsidR="004E3129" w:rsidRPr="002741E7" w:rsidRDefault="004E3129" w:rsidP="004E3129">
      <w:pPr>
        <w:pStyle w:val="ab"/>
        <w:widowControl/>
        <w:numPr>
          <w:ilvl w:val="3"/>
          <w:numId w:val="1"/>
        </w:numPr>
        <w:tabs>
          <w:tab w:val="left" w:pos="567"/>
          <w:tab w:val="left" w:pos="851"/>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Спиране на асансьорът при технически неизправности по чл. 10, ал. 1 от Наредбата за безопасната експлоатация и техническия надзор на асансьори или неправилно използване на асансьорните уредби, с което се създава опасност за живота на пътниците и целостта на товарите.. Лицата, които поддържат асансьори, задължително уведомяват писмено ползвателите им.</w:t>
      </w:r>
    </w:p>
    <w:p w:rsidR="004E3129" w:rsidRPr="002741E7" w:rsidRDefault="004E3129" w:rsidP="004E3129">
      <w:pPr>
        <w:pStyle w:val="ab"/>
        <w:numPr>
          <w:ilvl w:val="2"/>
          <w:numId w:val="1"/>
        </w:numPr>
        <w:tabs>
          <w:tab w:val="left" w:pos="1134"/>
          <w:tab w:val="left" w:pos="1276"/>
        </w:tabs>
        <w:ind w:left="0" w:firstLine="567"/>
        <w:rPr>
          <w:rFonts w:ascii="Cambria" w:hAnsi="Cambria"/>
          <w:szCs w:val="22"/>
        </w:rPr>
      </w:pPr>
      <w:r w:rsidRPr="002741E7">
        <w:rPr>
          <w:rFonts w:ascii="Cambria" w:hAnsi="Cambria"/>
          <w:szCs w:val="22"/>
        </w:rPr>
        <w:t>Водене на дневник, в който да се отразява техническото състояние на асансьорите и резултатите от извършените проверки и ремонти, съгласно чл. 9, ал. 1, т. 4 от Наредбата за безопасната експлоатация и техническия надзор на асансьори. Дневникът се съхранява съгласно изискванията на чл. 9, ал. 6 от НБЕТНА;</w:t>
      </w:r>
    </w:p>
    <w:p w:rsidR="004E3129" w:rsidRPr="002741E7" w:rsidRDefault="004E3129" w:rsidP="004E3129">
      <w:pPr>
        <w:pStyle w:val="ab"/>
        <w:widowControl/>
        <w:numPr>
          <w:ilvl w:val="2"/>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lastRenderedPageBreak/>
        <w:t>В кабините на асансьорите, в които пътуват хора, и на етажните площадки на товарните асансьори, да се постави здраво закрепена табела (съгл. чл. 12 от НБЕТНА), която съдържа:</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указания за ползване на асансьора  и за поведението на ползващите го при аварии и злополуки;</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забрана за самостоятелно ползване на асансьора от деца до 7-годишна възраст;</w:t>
      </w:r>
    </w:p>
    <w:p w:rsidR="004E3129" w:rsidRPr="002741E7" w:rsidRDefault="004E3129" w:rsidP="004E3129">
      <w:pPr>
        <w:pStyle w:val="ab"/>
        <w:widowControl/>
        <w:numPr>
          <w:ilvl w:val="3"/>
          <w:numId w:val="1"/>
        </w:numPr>
        <w:tabs>
          <w:tab w:val="left" w:pos="567"/>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номер на телефона, на който да се съобщава за забелязани неизправности или аварии, или за необходимост от освобождаване на пътници.</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 xml:space="preserve">Технически прегледи и проверки: </w:t>
      </w:r>
      <w:r w:rsidRPr="002741E7">
        <w:rPr>
          <w:rFonts w:ascii="Cambria" w:hAnsi="Cambria"/>
          <w:szCs w:val="22"/>
        </w:rPr>
        <w:t>При периодични технически прегледи от органите за технически надзор на всеки 12 (дванадесет) месеца, съгласно чл. 24, ал. 1, т. 2 от Наредбата за безопасната експлоатация и техническия надзор на асансьори, Изпълнителят следва да осигури необходимото съдействие за извършването им, съгласно чл. 25, ал. 2 от Наредбата и да спре асансьорните уредби, в изпълнение на чл. 7а от същата.</w:t>
      </w:r>
    </w:p>
    <w:p w:rsidR="004E3129" w:rsidRPr="002741E7" w:rsidRDefault="004E3129" w:rsidP="004E3129">
      <w:pPr>
        <w:pStyle w:val="ab"/>
        <w:widowControl/>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При изтичащ срок за периодичен преглед от органите за технически надзор, Изпълнителят е длъжен да предупреди Възложителя 1 (един) месец преди изтичането му. При условие, че не е извършен периодичен преглед по чл. 24, ал. 1, т. 2 от Наредбата за безопасната експлоатация и техническия надзор на асансьори от органите за технически надзор, след изтичане срока на същия, Изпълнителят е длъжен да спре ползването на асансьорите до извършването му.</w:t>
      </w:r>
    </w:p>
    <w:p w:rsidR="004E3129" w:rsidRPr="002741E7" w:rsidRDefault="004E3129" w:rsidP="004E3129">
      <w:pPr>
        <w:pStyle w:val="ab"/>
        <w:widowControl/>
        <w:numPr>
          <w:ilvl w:val="1"/>
          <w:numId w:val="1"/>
        </w:numPr>
        <w:tabs>
          <w:tab w:val="left" w:pos="567"/>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Извършване на ремонт на асансьорната уредба:</w:t>
      </w:r>
      <w:r w:rsidRPr="002741E7">
        <w:rPr>
          <w:rFonts w:ascii="Cambria" w:hAnsi="Cambria"/>
          <w:szCs w:val="22"/>
        </w:rPr>
        <w:t xml:space="preserve"> Ремонтните дейности се извършват при необходимост, с цел отстраняване на възникнали повреди и неизправности в работата на асансьорните уредби, констатирани* от Изпълнителя при текущото им обслужване или по сигнал на Възложителя. В ремонта на асансьорните уредби се включват всички услуги по отстраняване на възникналите повреди, демонтаж и монтаж на резервни части, материали, детайли, възли и консумативи, необходими за извършване на ремонта и възстановяване на нормалната работа на съоръженията. </w:t>
      </w: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994"/>
        <w:rPr>
          <w:rFonts w:ascii="Cambria" w:hAnsi="Cambria"/>
          <w:szCs w:val="22"/>
        </w:rPr>
      </w:pPr>
    </w:p>
    <w:p w:rsidR="004E3129" w:rsidRPr="002741E7" w:rsidRDefault="004E3129" w:rsidP="004E3129">
      <w:pPr>
        <w:pStyle w:val="ab"/>
        <w:widowControl/>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szCs w:val="22"/>
        </w:rPr>
        <w:t xml:space="preserve">Съгласно § 1, т. 5 и т. 6 от НБЕТНА,  ремонтните дейности включват : </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или замяна на съставни части с оригинални, при което не се променят техническите характеристики на асансьора;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Ремонт на електрическата схема за управление на асансьора или замяна на елементи от нея с оригинални елементи;</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Подмяна на основна съставна част като повдигателен механизъм, кабина, табло за управление и др., с оригинална част или подмяна на предпазно устройство с предпазно устройство със същите технически характеристики, които има предпазното устройство, което се заменя.</w:t>
      </w:r>
    </w:p>
    <w:p w:rsidR="004E3129" w:rsidRPr="002741E7" w:rsidRDefault="004E3129" w:rsidP="004E3129">
      <w:pPr>
        <w:pStyle w:val="ab"/>
        <w:widowControl/>
        <w:tabs>
          <w:tab w:val="left" w:pos="567"/>
          <w:tab w:val="left" w:pos="851"/>
          <w:tab w:val="left" w:pos="1276"/>
          <w:tab w:val="left" w:pos="1418"/>
          <w:tab w:val="left" w:pos="1701"/>
        </w:tabs>
        <w:spacing w:line="312" w:lineRule="auto"/>
        <w:ind w:left="0" w:firstLine="567"/>
        <w:rPr>
          <w:rFonts w:ascii="Cambria" w:hAnsi="Cambria"/>
          <w:szCs w:val="22"/>
        </w:rPr>
      </w:pPr>
      <w:r w:rsidRPr="002741E7">
        <w:rPr>
          <w:rFonts w:ascii="Cambria" w:hAnsi="Cambria"/>
          <w:bCs/>
          <w:szCs w:val="22"/>
        </w:rPr>
        <w:t xml:space="preserve">При възникване на необходимост от извършване на ремонт на асансьорът, към него се включват и дейностите по демонтаж, монтаж и доставка на: врати, командно табло, повдигателен механизъм и електромотор; ел. двигател, захранващи кабели на таблото; </w:t>
      </w:r>
      <w:r w:rsidRPr="002741E7">
        <w:rPr>
          <w:rFonts w:ascii="Cambria" w:hAnsi="Cambria"/>
          <w:szCs w:val="22"/>
        </w:rPr>
        <w:t>клина в механизъм /захващащо устройство/ на кабината към релси; въжета и други необходими материали и резервни части.</w:t>
      </w:r>
    </w:p>
    <w:p w:rsidR="004E3129" w:rsidRPr="002741E7" w:rsidRDefault="004E3129" w:rsidP="004E3129">
      <w:pPr>
        <w:pStyle w:val="ab"/>
        <w:widowControl/>
        <w:numPr>
          <w:ilvl w:val="1"/>
          <w:numId w:val="1"/>
        </w:numPr>
        <w:tabs>
          <w:tab w:val="left" w:pos="567"/>
          <w:tab w:val="left" w:pos="851"/>
          <w:tab w:val="left" w:pos="993"/>
          <w:tab w:val="left" w:pos="1134"/>
          <w:tab w:val="left" w:pos="1276"/>
          <w:tab w:val="left" w:pos="1418"/>
          <w:tab w:val="left" w:pos="1985"/>
        </w:tabs>
        <w:spacing w:line="312" w:lineRule="auto"/>
        <w:ind w:left="0" w:firstLine="567"/>
        <w:rPr>
          <w:rFonts w:ascii="Cambria" w:hAnsi="Cambria"/>
          <w:szCs w:val="22"/>
        </w:rPr>
      </w:pPr>
      <w:r w:rsidRPr="002741E7">
        <w:rPr>
          <w:rFonts w:ascii="Cambria" w:hAnsi="Cambria"/>
          <w:b/>
          <w:szCs w:val="22"/>
        </w:rPr>
        <w:t>Доставка на резервни части, детайли, възли, материали и консумативи:</w:t>
      </w:r>
      <w:r w:rsidRPr="002741E7">
        <w:rPr>
          <w:rFonts w:ascii="Cambria" w:hAnsi="Cambria"/>
          <w:szCs w:val="22"/>
        </w:rPr>
        <w:t xml:space="preserve"> Доставката на резервни части, необходими за извършване, както на ремонтите, така и за </w:t>
      </w:r>
      <w:r w:rsidRPr="002741E7">
        <w:rPr>
          <w:rFonts w:ascii="Cambria" w:hAnsi="Cambria"/>
          <w:szCs w:val="22"/>
        </w:rPr>
        <w:lastRenderedPageBreak/>
        <w:t>обслужване в техническа и функционална изправност на асансьорите се извършва от Изпълнителя.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Стойността на резервните части, детайли,</w:t>
      </w:r>
      <w:r>
        <w:rPr>
          <w:rFonts w:ascii="Cambria" w:hAnsi="Cambria"/>
          <w:szCs w:val="22"/>
        </w:rPr>
        <w:t xml:space="preserve"> възли, материали и консумативи</w:t>
      </w:r>
      <w:r>
        <w:rPr>
          <w:rFonts w:ascii="Cambria" w:hAnsi="Cambria"/>
          <w:szCs w:val="22"/>
          <w:lang w:val="en-US"/>
        </w:rPr>
        <w:t>o</w:t>
      </w:r>
      <w:r>
        <w:rPr>
          <w:rFonts w:ascii="Cambria" w:hAnsi="Cambria"/>
          <w:szCs w:val="22"/>
        </w:rPr>
        <w:t xml:space="preserve"> да</w:t>
      </w:r>
      <w:r w:rsidRPr="002741E7">
        <w:rPr>
          <w:rFonts w:ascii="Cambria" w:hAnsi="Cambria"/>
          <w:szCs w:val="22"/>
        </w:rPr>
        <w:t xml:space="preserve"> е за сметка на Възложителя.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Влаганите от Изпълнителя резервни части, детайли, възли, материали и консумативи трябва да са нови (неупотребявани и нерециклирани), да съответстват на марката и модела на съоръжението, и да отговарят на нормативно приетите изисквания за произход и качество в Република България.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Доставените резервните части да бъдат придружени от сертификат за качество, произход и гаранционни условия.</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Вложените при изпълнението на настоящата поръчка резервни части, детайли, възли, материали и консумативи да бъдат с гаранционен срок, определен от съответния производител, но не по-малко от 6 (шест) месеца.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Всички материали, използвани при извършване на ремонтите да отговарят на стандартите по БДС и ЕN или еквивалентен, да отговарят на всички нормативни изисквания за качество и безопасност при употреба и да имат нанесена маркировка за съответствие съгласно изискванията на Наредбата за съществените изисквания и оценяване съответствието на асансьорите и техните предпазни устройства и Закон за техническо изискване на продуктите.</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Възложителят заплаща на Изпълнителя вложените при сервизното обслужване и ремонт резервни части, детайли, възли, материали и консумативи по доставни цени. Под доставна цена се разбира цената, на която Изпълнителят е закупил /придобил/ съответната резервна част, като това  обстоятелство се доказва чрез представяне на заверено копие на фактура за закупените от Изпълнителя резервни части, детайли, възли, материали и консумативи, вложени при сервизното обслужване и/или ремонт на асансьора, предмет на обществената поръчка.</w:t>
      </w:r>
    </w:p>
    <w:p w:rsidR="004E3129" w:rsidRPr="002741E7" w:rsidRDefault="004E3129" w:rsidP="004E3129">
      <w:pPr>
        <w:pStyle w:val="ab"/>
        <w:widowControl/>
        <w:numPr>
          <w:ilvl w:val="2"/>
          <w:numId w:val="1"/>
        </w:numPr>
        <w:tabs>
          <w:tab w:val="left" w:pos="567"/>
          <w:tab w:val="left" w:pos="851"/>
          <w:tab w:val="left" w:pos="993"/>
          <w:tab w:val="left" w:pos="1134"/>
          <w:tab w:val="left" w:pos="1276"/>
          <w:tab w:val="left" w:pos="1418"/>
          <w:tab w:val="left" w:pos="1701"/>
        </w:tabs>
        <w:spacing w:line="312" w:lineRule="auto"/>
        <w:ind w:left="0" w:firstLine="567"/>
        <w:rPr>
          <w:rFonts w:ascii="Cambria" w:hAnsi="Cambria"/>
          <w:szCs w:val="22"/>
        </w:rPr>
      </w:pPr>
      <w:r w:rsidRPr="002741E7">
        <w:rPr>
          <w:rFonts w:ascii="Cambria" w:hAnsi="Cambria"/>
          <w:szCs w:val="22"/>
        </w:rPr>
        <w:t>Резервните части, детайли, възли, материали и консумативи, които са в гаранционен срок и при които възникне необходимост от подмяна не се заплащат от Възложителя.</w:t>
      </w:r>
    </w:p>
    <w:p w:rsidR="004E3129" w:rsidRPr="002741E7" w:rsidRDefault="004E3129" w:rsidP="004E3129">
      <w:pPr>
        <w:widowControl/>
        <w:tabs>
          <w:tab w:val="left" w:pos="567"/>
          <w:tab w:val="left" w:pos="851"/>
          <w:tab w:val="left" w:pos="993"/>
          <w:tab w:val="left" w:pos="1134"/>
          <w:tab w:val="left" w:pos="1276"/>
          <w:tab w:val="left" w:pos="1418"/>
          <w:tab w:val="left" w:pos="1985"/>
        </w:tabs>
        <w:spacing w:line="312" w:lineRule="auto"/>
        <w:ind w:firstLine="567"/>
        <w:rPr>
          <w:rFonts w:ascii="Cambria" w:hAnsi="Cambria"/>
          <w:szCs w:val="22"/>
        </w:rPr>
      </w:pPr>
      <w:r w:rsidRPr="002741E7">
        <w:rPr>
          <w:rFonts w:ascii="Cambria" w:hAnsi="Cambria"/>
          <w:szCs w:val="22"/>
        </w:rPr>
        <w:t>В случай на необходимост от влагане на резервни части,</w:t>
      </w:r>
      <w:r w:rsidRPr="002741E7">
        <w:rPr>
          <w:rFonts w:ascii="Cambria" w:hAnsi="Cambria"/>
          <w:bCs/>
          <w:szCs w:val="22"/>
        </w:rPr>
        <w:t xml:space="preserve"> материали, детайли, възли и консумативи, </w:t>
      </w:r>
      <w:r w:rsidRPr="002741E7">
        <w:rPr>
          <w:rFonts w:ascii="Cambria" w:hAnsi="Cambria"/>
          <w:szCs w:val="22"/>
        </w:rPr>
        <w:t xml:space="preserve">за отстраняване на неизправности по асансьорна уредба, Изпълнителят се задължава </w:t>
      </w:r>
      <w:r w:rsidRPr="002741E7">
        <w:rPr>
          <w:rFonts w:ascii="Cambria" w:hAnsi="Cambria"/>
          <w:b/>
          <w:szCs w:val="22"/>
        </w:rPr>
        <w:t>предварително</w:t>
      </w:r>
      <w:r w:rsidRPr="002741E7">
        <w:rPr>
          <w:rFonts w:ascii="Cambria" w:hAnsi="Cambria"/>
          <w:szCs w:val="22"/>
        </w:rPr>
        <w:t xml:space="preserve"> да представи на Възложителя заявка/оферта, съдържаща количествата и цените на необходимите за подмяна резервни части и да пристъпи към извършване на ремонтните дейности и влагане на необходимите резервни части, след одобряването на заявката/оферта от страна на координатора/отговорника по договора.</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(3)</w:t>
      </w:r>
      <w:r w:rsidRPr="00344240">
        <w:rPr>
          <w:rFonts w:ascii="Cambria" w:eastAsia="Arial" w:hAnsi="Cambria" w:cs="Arial"/>
          <w:noProof/>
          <w:szCs w:val="22"/>
          <w:lang w:eastAsia="hi-IN" w:bidi="hi-IN"/>
        </w:rPr>
        <w:t xml:space="preserve"> ИЗПЪЛНИТЕЛЯТ приема да извърши възложените му чрез заявки от ВЪЗЛОЖИТЕЛЯ услуги с предмет, описан в чл. 1 от настоящия договор и конкретизирана подробно по вид, цена и технически характеристики, съгласно Приложение № 1 - „Техническа спецификация на Възложителя“, Приложение № 2 - „Техническо предложение за изпълнение на поръчката на Изпълнителя“, неразделни части от настоящия договор и Приложение № 3 - „Ценовото предложение на Изпълнителя“.</w:t>
      </w:r>
    </w:p>
    <w:p w:rsidR="004E3129" w:rsidRPr="00344240" w:rsidRDefault="004E3129" w:rsidP="004E3129">
      <w:pPr>
        <w:suppressAutoHyphens/>
        <w:ind w:firstLine="567"/>
        <w:rPr>
          <w:rFonts w:ascii="Cambria" w:eastAsia="Arial" w:hAnsi="Cambria" w:cs="Arial"/>
          <w:noProof/>
          <w:szCs w:val="22"/>
          <w:lang w:eastAsia="hi-IN" w:bidi="hi-IN"/>
        </w:rPr>
      </w:pPr>
      <w:r w:rsidRPr="00344240">
        <w:rPr>
          <w:rFonts w:ascii="Cambria" w:eastAsia="Arial" w:hAnsi="Cambria" w:cs="Arial"/>
          <w:b/>
          <w:noProof/>
          <w:szCs w:val="22"/>
          <w:lang w:eastAsia="hi-IN" w:bidi="hi-IN"/>
        </w:rPr>
        <w:t>(4)</w:t>
      </w:r>
      <w:r w:rsidRPr="00344240">
        <w:rPr>
          <w:rFonts w:ascii="Cambria" w:eastAsia="Arial" w:hAnsi="Cambria" w:cs="Arial"/>
          <w:noProof/>
          <w:szCs w:val="22"/>
          <w:lang w:eastAsia="hi-IN" w:bidi="hi-IN"/>
        </w:rPr>
        <w:t xml:space="preserve"> ИЗПЪЛНИТЕЛЯТ поема гаранция за качеството на доставените стоки и за годността им за употреба с гаранционен срок 6 (шест) месеца от подписването на приемателно - предавателен протокол удостоверяващ извършването на ремонта и пускането на асансьорната уредба в редовна експлоатация.</w:t>
      </w:r>
    </w:p>
    <w:p w:rsidR="004E3129" w:rsidRPr="00344240" w:rsidRDefault="004E3129" w:rsidP="004E3129">
      <w:pPr>
        <w:spacing w:before="34"/>
        <w:ind w:firstLine="720"/>
        <w:rPr>
          <w:rFonts w:ascii="Cambria" w:hAnsi="Cambria"/>
          <w:szCs w:val="22"/>
        </w:rPr>
      </w:pP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sidRPr="00344240">
        <w:rPr>
          <w:rFonts w:ascii="Cambria" w:hAnsi="Cambria" w:cs="Arial"/>
          <w:b/>
          <w:bCs/>
          <w:noProof/>
          <w:szCs w:val="22"/>
          <w:lang w:eastAsia="hi-IN" w:bidi="hi-IN"/>
        </w:rPr>
        <w:lastRenderedPageBreak/>
        <w:t>ЦЕНА, РЕД И СРОКОВЕ ЗА ПЛАЩАНЕ.</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2.</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Общата стойност на договора е в размер на ………. (…………..) лева без ДДС  и …………. (……………….) </w:t>
      </w:r>
      <w:r w:rsidRPr="00344240">
        <w:rPr>
          <w:rFonts w:ascii="Cambria" w:hAnsi="Cambria" w:cs="Arial"/>
          <w:noProof/>
          <w:szCs w:val="22"/>
          <w:lang w:bidi="hi-IN"/>
        </w:rPr>
        <w:t>лева</w:t>
      </w:r>
      <w:r w:rsidRPr="00344240">
        <w:rPr>
          <w:rFonts w:ascii="Cambria" w:hAnsi="Cambria" w:cs="Arial"/>
          <w:noProof/>
          <w:szCs w:val="22"/>
          <w:lang w:eastAsia="hi-IN" w:bidi="hi-IN"/>
        </w:rPr>
        <w:t xml:space="preserve"> с ДДС.</w:t>
      </w:r>
    </w:p>
    <w:p w:rsidR="004E3129" w:rsidRPr="00344240" w:rsidRDefault="004E3129" w:rsidP="004E3129">
      <w:pPr>
        <w:suppressAutoHyphens/>
        <w:spacing w:line="276" w:lineRule="auto"/>
        <w:rPr>
          <w:rFonts w:ascii="Cambria" w:hAnsi="Cambria"/>
          <w:szCs w:val="22"/>
        </w:rPr>
      </w:pPr>
      <w:r w:rsidRPr="00344240">
        <w:rPr>
          <w:rFonts w:ascii="Cambria" w:hAnsi="Cambria" w:cs="Arial"/>
          <w:b/>
          <w:noProof/>
          <w:szCs w:val="22"/>
          <w:lang w:eastAsia="hi-IN" w:bidi="hi-IN"/>
        </w:rPr>
        <w:t>(2)</w:t>
      </w:r>
      <w:r w:rsidRPr="00344240">
        <w:rPr>
          <w:rFonts w:ascii="Cambria" w:hAnsi="Cambria" w:cs="Arial"/>
          <w:noProof/>
          <w:szCs w:val="22"/>
          <w:lang w:eastAsia="hi-IN" w:bidi="hi-IN"/>
        </w:rPr>
        <w:t xml:space="preserve"> </w:t>
      </w:r>
      <w:r w:rsidRPr="00344240">
        <w:rPr>
          <w:rFonts w:ascii="Cambria" w:hAnsi="Cambria"/>
          <w:szCs w:val="22"/>
        </w:rPr>
        <w:t xml:space="preserve">Цената по договора е фиксирана, не подлежи на промяна в срока на действието му, освен по изключение при условията на чл.116 т.2-6 от ЗОП, както и на основание чл.116, т.1 от ЗОП, при намаление на договорените единични цени в полза на възложителя и приложимата относно обекта на поръчката нормативна база. </w:t>
      </w:r>
    </w:p>
    <w:p w:rsidR="004E3129" w:rsidRPr="002741E7" w:rsidRDefault="004E3129" w:rsidP="004E3129">
      <w:pPr>
        <w:suppressAutoHyphens/>
        <w:spacing w:line="276" w:lineRule="auto"/>
        <w:rPr>
          <w:rFonts w:ascii="Cambria" w:hAnsi="Cambria" w:cs="Arial"/>
          <w:noProof/>
          <w:szCs w:val="22"/>
          <w:lang w:eastAsia="hi-IN" w:bidi="hi-IN"/>
        </w:rPr>
      </w:pPr>
      <w:r w:rsidRPr="00344240">
        <w:rPr>
          <w:rFonts w:ascii="Cambria" w:hAnsi="Cambria"/>
          <w:b/>
          <w:szCs w:val="22"/>
        </w:rPr>
        <w:t>(</w:t>
      </w:r>
      <w:r w:rsidRPr="002741E7">
        <w:rPr>
          <w:rFonts w:ascii="Cambria" w:hAnsi="Cambria"/>
          <w:b/>
          <w:szCs w:val="22"/>
        </w:rPr>
        <w:t>3)</w:t>
      </w:r>
      <w:r w:rsidRPr="002741E7">
        <w:rPr>
          <w:rFonts w:ascii="Cambria" w:hAnsi="Cambria"/>
          <w:szCs w:val="22"/>
        </w:rPr>
        <w:t xml:space="preserve"> В </w:t>
      </w:r>
      <w:r w:rsidRPr="002741E7">
        <w:rPr>
          <w:rFonts w:ascii="Cambria" w:hAnsi="Cambria" w:cs="Arial"/>
          <w:noProof/>
          <w:szCs w:val="22"/>
          <w:lang w:eastAsia="hi-IN" w:bidi="hi-IN"/>
        </w:rPr>
        <w:t xml:space="preserve">Цената по ал. 2 са включени всички разходи на ИЗПЪЛНИТЕЛЯ за изпълнение на Услугите, включително и разходите за персонала, Стойността на труда при извършване на ремонт на асансьорните уредби и за отстраняване на възникнали повреди и неизправности, констатирани от ИЗПЪЛНИТЕЛЯ по време на месечното абонаментно сервизно обслужване или по сигнал на ВЪЗЛОЖИТЕЛЯ е включена в стойността на месечното абонаментно сервизно обслужване и ВЪЗЛОЖИТЕЛЯТ не дължи допълнително заплащане. </w:t>
      </w:r>
    </w:p>
    <w:p w:rsidR="004E3129" w:rsidRPr="002741E7" w:rsidRDefault="004E3129" w:rsidP="004E3129">
      <w:pPr>
        <w:suppressAutoHyphens/>
        <w:rPr>
          <w:rFonts w:ascii="Cambria" w:hAnsi="Cambria" w:cs="Arial"/>
          <w:bCs/>
          <w:noProof/>
          <w:szCs w:val="22"/>
          <w:lang w:eastAsia="hi-IN" w:bidi="hi-IN"/>
        </w:rPr>
      </w:pPr>
      <w:r w:rsidRPr="002741E7">
        <w:rPr>
          <w:rFonts w:ascii="Cambria" w:hAnsi="Cambria" w:cs="Arial"/>
          <w:b/>
          <w:noProof/>
          <w:szCs w:val="22"/>
          <w:lang w:eastAsia="hi-IN" w:bidi="hi-IN"/>
        </w:rPr>
        <w:t>(4)</w:t>
      </w:r>
      <w:r w:rsidRPr="002741E7">
        <w:rPr>
          <w:rFonts w:ascii="Cambria" w:hAnsi="Cambria" w:cs="Arial"/>
          <w:noProof/>
          <w:szCs w:val="22"/>
          <w:lang w:eastAsia="hi-IN" w:bidi="hi-IN"/>
        </w:rPr>
        <w:t xml:space="preserve"> </w:t>
      </w:r>
      <w:r w:rsidRPr="002741E7">
        <w:rPr>
          <w:rFonts w:ascii="Cambria" w:hAnsi="Cambria" w:cs="Arial"/>
          <w:bCs/>
          <w:noProof/>
          <w:szCs w:val="22"/>
          <w:lang w:eastAsia="hi-IN" w:bidi="hi-IN"/>
        </w:rPr>
        <w:t>Стойността на резервните части, материали, детайли, възли и консумативи са за сметка на ВЪЗЛОЖИТЕЛЯ и не е включена в ал. 1.</w:t>
      </w:r>
      <w:r w:rsidRPr="00344240">
        <w:rPr>
          <w:rFonts w:ascii="Cambria" w:hAnsi="Cambria" w:cs="Arial"/>
          <w:noProof/>
          <w:szCs w:val="22"/>
          <w:lang w:eastAsia="hi-IN" w:bidi="hi-IN"/>
        </w:rPr>
        <w:tab/>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Чл. 3. (1)</w:t>
      </w:r>
      <w:r w:rsidRPr="00344240">
        <w:rPr>
          <w:rFonts w:ascii="Cambria" w:hAnsi="Cambria" w:cs="Arial"/>
          <w:noProof/>
          <w:szCs w:val="22"/>
          <w:lang w:eastAsia="hi-IN" w:bidi="hi-IN"/>
        </w:rPr>
        <w:t xml:space="preserve"> </w:t>
      </w:r>
      <w:r w:rsidRPr="00882E9A">
        <w:rPr>
          <w:rFonts w:ascii="Cambria" w:hAnsi="Cambria" w:cs="Arial"/>
          <w:noProof/>
          <w:szCs w:val="22"/>
          <w:lang w:eastAsia="hi-IN" w:bidi="hi-IN"/>
        </w:rPr>
        <w:t>ВЪЗЛОЖИТЕЛЯТ заплаща на ИЗПЪЛНИТЕЛЯ дължимите месечни суми за абонаментна поддръжка на асансьорните уредби по настоящия договор в срок до 60 /шестдесет/ дни след извършване на всяка услуга, предмет на обществената поръчка, и подписване на фактура оригинал.</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cs="Arial"/>
          <w:noProof/>
          <w:szCs w:val="22"/>
          <w:lang w:eastAsia="hi-IN" w:bidi="hi-IN"/>
        </w:rPr>
        <w:t>В случай, че посочените в чл.3, ал.1 документи са нередовни или не са комплектовани, същите се връщат на Изпълнителя с приемно- предавателен протокол за изправяне на нередностите. Срокът по чл.3, ал.2 започва да тече от датата на представяне на последният изискуем документ.</w:t>
      </w:r>
    </w:p>
    <w:p w:rsidR="004E3129" w:rsidRPr="00344240" w:rsidRDefault="004E3129" w:rsidP="004E3129">
      <w:pPr>
        <w:suppressAutoHyphens/>
        <w:rPr>
          <w:rFonts w:ascii="Cambria" w:hAnsi="Cambria" w:cs="Arial"/>
          <w:noProof/>
          <w:szCs w:val="22"/>
          <w:lang w:eastAsia="hi-IN" w:bidi="hi-IN"/>
        </w:rPr>
      </w:pPr>
      <w:r w:rsidRPr="00344240">
        <w:rPr>
          <w:rFonts w:ascii="Cambria" w:hAnsi="Cambria" w:cs="Arial"/>
          <w:b/>
          <w:noProof/>
          <w:szCs w:val="22"/>
          <w:lang w:eastAsia="hi-IN" w:bidi="hi-IN"/>
        </w:rPr>
        <w:t>(3)</w:t>
      </w:r>
      <w:r w:rsidRPr="00344240">
        <w:rPr>
          <w:rFonts w:ascii="Cambria" w:hAnsi="Cambria" w:cs="Arial"/>
          <w:noProof/>
          <w:szCs w:val="22"/>
          <w:lang w:eastAsia="hi-IN" w:bidi="hi-IN"/>
        </w:rPr>
        <w:t xml:space="preserve">Плащанията по ал. 1 се извършват в български лева, с банков превод по банковата сметка на ИЗПЪЛНИТЕЛЯ: </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Банка:</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eastAsia="Arial" w:hAnsi="Cambria" w:cs="Arial"/>
          <w:noProof/>
          <w:szCs w:val="22"/>
          <w:lang w:eastAsia="hi-IN" w:bidi="hi-IN"/>
        </w:rPr>
      </w:pPr>
      <w:r w:rsidRPr="00344240">
        <w:rPr>
          <w:rFonts w:ascii="Cambria" w:eastAsia="Arial" w:hAnsi="Cambria" w:cs="Arial"/>
          <w:noProof/>
          <w:szCs w:val="22"/>
          <w:lang w:eastAsia="hi-IN" w:bidi="hi-IN"/>
        </w:rPr>
        <w:t>BIC:</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suppressAutoHyphens/>
        <w:rPr>
          <w:rFonts w:ascii="Cambria" w:hAnsi="Cambria" w:cs="Arial"/>
          <w:noProof/>
          <w:szCs w:val="22"/>
          <w:lang w:eastAsia="hi-IN" w:bidi="hi-IN"/>
        </w:rPr>
      </w:pPr>
      <w:r w:rsidRPr="00344240">
        <w:rPr>
          <w:rFonts w:ascii="Cambria" w:eastAsia="Arial" w:hAnsi="Cambria" w:cs="Arial"/>
          <w:noProof/>
          <w:szCs w:val="22"/>
          <w:lang w:eastAsia="hi-IN" w:bidi="hi-IN"/>
        </w:rPr>
        <w:t>IBAN:</w:t>
      </w:r>
      <w:r w:rsidRPr="00344240">
        <w:rPr>
          <w:rFonts w:ascii="Cambria" w:eastAsia="Arial" w:hAnsi="Cambria" w:cs="Arial"/>
          <w:noProof/>
          <w:szCs w:val="22"/>
          <w:lang w:eastAsia="hi-IN" w:bidi="hi-IN"/>
        </w:rPr>
        <w:tab/>
      </w:r>
      <w:r w:rsidRPr="00344240">
        <w:rPr>
          <w:rFonts w:ascii="Cambria" w:hAnsi="Cambria" w:cs="Arial"/>
          <w:noProof/>
          <w:szCs w:val="22"/>
          <w:lang w:eastAsia="hi-IN" w:bidi="hi-IN"/>
        </w:rPr>
        <w:t>[…………………………….].</w:t>
      </w:r>
    </w:p>
    <w:p w:rsidR="004E3129" w:rsidRPr="00344240" w:rsidRDefault="004E3129" w:rsidP="004E3129">
      <w:pPr>
        <w:keepNext/>
        <w:keepLines/>
        <w:suppressAutoHyphens/>
        <w:spacing w:before="240" w:after="240"/>
        <w:jc w:val="center"/>
        <w:outlineLvl w:val="1"/>
        <w:rPr>
          <w:rFonts w:ascii="Cambria" w:hAnsi="Cambria" w:cs="Arial"/>
          <w:b/>
          <w:bCs/>
          <w:noProof/>
          <w:szCs w:val="22"/>
          <w:lang w:eastAsia="hi-IN" w:bidi="hi-IN"/>
        </w:rPr>
      </w:pPr>
      <w:r>
        <w:rPr>
          <w:rFonts w:ascii="Cambria" w:hAnsi="Cambria" w:cs="Arial"/>
          <w:b/>
          <w:bCs/>
          <w:noProof/>
          <w:szCs w:val="22"/>
          <w:lang w:eastAsia="hi-IN" w:bidi="hi-IN"/>
        </w:rPr>
        <w:t xml:space="preserve">СРОК  НА ДОГОВОРА </w:t>
      </w:r>
      <w:r w:rsidRPr="00344240">
        <w:rPr>
          <w:rFonts w:ascii="Cambria" w:hAnsi="Cambria" w:cs="Arial"/>
          <w:b/>
          <w:bCs/>
          <w:noProof/>
          <w:szCs w:val="22"/>
          <w:lang w:eastAsia="hi-IN" w:bidi="hi-IN"/>
        </w:rPr>
        <w:t>МЯСТО НА ИЗПЪЛНЕНИЕ.</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Чл. 4.</w:t>
      </w:r>
      <w:r w:rsidRPr="00344240">
        <w:rPr>
          <w:rFonts w:ascii="Cambria" w:hAnsi="Cambria" w:cs="Arial"/>
          <w:noProof/>
          <w:szCs w:val="22"/>
          <w:lang w:eastAsia="hi-IN" w:bidi="hi-IN"/>
        </w:rPr>
        <w:t xml:space="preserve"> </w:t>
      </w:r>
      <w:r w:rsidRPr="00344240">
        <w:rPr>
          <w:rFonts w:ascii="Cambria" w:hAnsi="Cambria" w:cs="Arial"/>
          <w:b/>
          <w:noProof/>
          <w:szCs w:val="22"/>
          <w:lang w:eastAsia="hi-IN" w:bidi="hi-IN"/>
        </w:rPr>
        <w:t>(1)</w:t>
      </w:r>
      <w:r w:rsidRPr="00344240">
        <w:rPr>
          <w:rFonts w:ascii="Cambria" w:hAnsi="Cambria" w:cs="Arial"/>
          <w:noProof/>
          <w:szCs w:val="22"/>
          <w:lang w:eastAsia="hi-IN" w:bidi="hi-IN"/>
        </w:rPr>
        <w:t xml:space="preserve"> Договорът влиза в сила </w:t>
      </w:r>
      <w:r w:rsidRPr="002741E7">
        <w:rPr>
          <w:rFonts w:ascii="Cambria" w:hAnsi="Cambria" w:cs="Arial"/>
          <w:noProof/>
          <w:szCs w:val="22"/>
          <w:lang w:eastAsia="hi-IN" w:bidi="hi-IN"/>
        </w:rPr>
        <w:t>от ............................ и е валиден до .......................</w:t>
      </w:r>
      <w:r w:rsidRPr="00344240">
        <w:rPr>
          <w:rFonts w:ascii="Cambria" w:hAnsi="Cambria" w:cs="Arial"/>
          <w:noProof/>
          <w:szCs w:val="22"/>
          <w:lang w:eastAsia="hi-IN" w:bidi="hi-IN"/>
        </w:rPr>
        <w:t xml:space="preserve"> и</w:t>
      </w:r>
      <w:r>
        <w:rPr>
          <w:rFonts w:ascii="Cambria" w:hAnsi="Cambria" w:cs="Arial"/>
          <w:noProof/>
          <w:szCs w:val="22"/>
          <w:lang w:eastAsia="hi-IN" w:bidi="hi-IN"/>
        </w:rPr>
        <w:t xml:space="preserve"> е</w:t>
      </w:r>
      <w:r w:rsidRPr="00344240">
        <w:rPr>
          <w:rFonts w:ascii="Cambria" w:hAnsi="Cambria" w:cs="Arial"/>
          <w:noProof/>
          <w:szCs w:val="22"/>
          <w:lang w:eastAsia="hi-IN" w:bidi="hi-IN"/>
        </w:rPr>
        <w:t xml:space="preserve"> със срок на де</w:t>
      </w:r>
      <w:r>
        <w:rPr>
          <w:rFonts w:ascii="Cambria" w:hAnsi="Cambria" w:cs="Arial"/>
          <w:noProof/>
          <w:szCs w:val="22"/>
          <w:lang w:eastAsia="hi-IN" w:bidi="hi-IN"/>
        </w:rPr>
        <w:t>йствие от 12(дванадесет) месеца.</w:t>
      </w:r>
    </w:p>
    <w:p w:rsidR="004E3129" w:rsidRPr="00344240" w:rsidRDefault="004E3129" w:rsidP="004E3129">
      <w:pPr>
        <w:tabs>
          <w:tab w:val="left" w:pos="720"/>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(2)</w:t>
      </w:r>
      <w:r w:rsidRPr="00344240">
        <w:rPr>
          <w:rFonts w:ascii="Cambria" w:hAnsi="Cambria"/>
          <w:szCs w:val="22"/>
        </w:rPr>
        <w:t xml:space="preserve">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нейното приключване и сключването на нов договор, съобразно разпоредбите на ЗОП.</w:t>
      </w:r>
    </w:p>
    <w:p w:rsidR="004E3129" w:rsidRPr="00E722B8" w:rsidRDefault="004E3129" w:rsidP="004E3129">
      <w:pPr>
        <w:tabs>
          <w:tab w:val="left" w:pos="709"/>
        </w:tabs>
        <w:suppressAutoHyphens/>
        <w:ind w:firstLine="567"/>
        <w:rPr>
          <w:rFonts w:ascii="Cambria" w:hAnsi="Cambria" w:cs="Arial"/>
          <w:noProof/>
          <w:szCs w:val="22"/>
          <w:lang w:eastAsia="hi-IN" w:bidi="hi-IN"/>
        </w:rPr>
      </w:pPr>
      <w:r w:rsidRPr="00E722B8">
        <w:rPr>
          <w:rFonts w:ascii="Cambria" w:hAnsi="Cambria" w:cs="Arial"/>
          <w:b/>
          <w:noProof/>
          <w:szCs w:val="22"/>
          <w:lang w:eastAsia="hi-IN" w:bidi="hi-IN"/>
        </w:rPr>
        <w:t>(3)</w:t>
      </w:r>
      <w:r w:rsidRPr="00E722B8">
        <w:rPr>
          <w:rFonts w:ascii="Cambria" w:hAnsi="Cambria" w:cs="Arial"/>
          <w:noProof/>
          <w:szCs w:val="22"/>
          <w:lang w:eastAsia="hi-IN" w:bidi="hi-IN"/>
        </w:rPr>
        <w:t xml:space="preserve"> Сроковете за реакция са следните:</w:t>
      </w:r>
    </w:p>
    <w:p w:rsidR="004E3129" w:rsidRPr="00DF0F62" w:rsidRDefault="004E3129" w:rsidP="004E3129">
      <w:pPr>
        <w:pStyle w:val="a9"/>
        <w:tabs>
          <w:tab w:val="left" w:pos="567"/>
          <w:tab w:val="left" w:pos="851"/>
          <w:tab w:val="left" w:pos="1418"/>
        </w:tabs>
        <w:spacing w:line="312" w:lineRule="auto"/>
        <w:ind w:firstLine="567"/>
        <w:jc w:val="both"/>
        <w:rPr>
          <w:rFonts w:ascii="Cambria" w:hAnsi="Cambria"/>
          <w:lang w:val="bg-BG"/>
        </w:rPr>
      </w:pPr>
      <w:r w:rsidRPr="00E722B8">
        <w:rPr>
          <w:rFonts w:ascii="Cambria" w:eastAsia="Times New Roman" w:hAnsi="Cambria"/>
          <w:b/>
          <w:lang w:val="bg-BG"/>
        </w:rPr>
        <w:t>3.1.</w:t>
      </w:r>
      <w:r>
        <w:rPr>
          <w:rFonts w:ascii="Cambria" w:eastAsia="Times New Roman" w:hAnsi="Cambria"/>
          <w:lang w:val="bg-BG"/>
        </w:rPr>
        <w:t xml:space="preserve"> </w:t>
      </w:r>
      <w:r w:rsidRPr="00DF0F62">
        <w:rPr>
          <w:rFonts w:ascii="Cambria" w:eastAsia="Times New Roman" w:hAnsi="Cambria"/>
          <w:lang w:val="bg-BG"/>
        </w:rPr>
        <w:t>……………………(……………..) часа /но не повече от 25 /двадесет и пет/ минути/</w:t>
      </w:r>
      <w:r w:rsidRPr="00DF0F62">
        <w:rPr>
          <w:lang w:val="bg-BG"/>
        </w:rPr>
        <w:t xml:space="preserve"> </w:t>
      </w:r>
      <w:r w:rsidRPr="00DF0F62">
        <w:rPr>
          <w:rFonts w:ascii="Cambria" w:eastAsia="Times New Roman" w:hAnsi="Cambria"/>
          <w:lang w:val="bg-BG"/>
        </w:rPr>
        <w:t>от уведомяване за настъпване на събитието,</w:t>
      </w:r>
      <w:r w:rsidRPr="00DF0F62">
        <w:rPr>
          <w:rFonts w:ascii="Cambria" w:hAnsi="Cambria"/>
          <w:lang w:val="bg-BG"/>
        </w:rPr>
        <w:t xml:space="preserve"> при необходимост да освобождава пътници при аварийно спиране на асансьорната уредба;</w:t>
      </w:r>
    </w:p>
    <w:p w:rsidR="004E3129" w:rsidRPr="00DF0F62"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3.2.</w:t>
      </w:r>
      <w:r>
        <w:rPr>
          <w:rFonts w:ascii="Cambria" w:eastAsia="Times New Roman" w:hAnsi="Cambria"/>
          <w:lang w:val="bg-BG"/>
        </w:rPr>
        <w:t xml:space="preserve"> </w:t>
      </w:r>
      <w:r w:rsidRPr="00DF0F62">
        <w:rPr>
          <w:rFonts w:ascii="Cambria" w:eastAsia="Times New Roman" w:hAnsi="Cambria"/>
          <w:lang w:val="bg-BG"/>
        </w:rPr>
        <w:t>……………………(……………..) часа /но не повече от 24 /двадесет и четири/ часа /</w:t>
      </w:r>
      <w:r w:rsidRPr="00DF0F62">
        <w:rPr>
          <w:lang w:val="bg-BG"/>
        </w:rPr>
        <w:t xml:space="preserve"> </w:t>
      </w:r>
      <w:r w:rsidRPr="00DF0F62">
        <w:rPr>
          <w:rFonts w:ascii="Cambria" w:eastAsia="Times New Roman" w:hAnsi="Cambria"/>
          <w:lang w:val="bg-BG"/>
        </w:rPr>
        <w:t>от уведомлението за неизправност от страна на Възложителя или констатирането й от страна на Изпълнителя, когато повредата не предполага влагане на резервни части;</w:t>
      </w:r>
    </w:p>
    <w:p w:rsidR="004E3129" w:rsidRPr="00A925D8" w:rsidRDefault="004E3129" w:rsidP="004E3129">
      <w:pPr>
        <w:pStyle w:val="a9"/>
        <w:tabs>
          <w:tab w:val="left" w:pos="567"/>
          <w:tab w:val="left" w:pos="851"/>
          <w:tab w:val="left" w:pos="1418"/>
        </w:tabs>
        <w:spacing w:line="312" w:lineRule="auto"/>
        <w:ind w:firstLine="567"/>
        <w:jc w:val="both"/>
        <w:rPr>
          <w:rFonts w:ascii="Cambria" w:eastAsia="Times New Roman" w:hAnsi="Cambria"/>
          <w:lang w:val="bg-BG"/>
        </w:rPr>
      </w:pPr>
      <w:r w:rsidRPr="00E722B8">
        <w:rPr>
          <w:rFonts w:ascii="Cambria" w:eastAsia="Times New Roman" w:hAnsi="Cambria"/>
          <w:b/>
          <w:lang w:val="bg-BG"/>
        </w:rPr>
        <w:t>3.3.</w:t>
      </w:r>
      <w:r>
        <w:rPr>
          <w:rFonts w:ascii="Cambria" w:eastAsia="Times New Roman" w:hAnsi="Cambria"/>
          <w:lang w:val="bg-BG"/>
        </w:rPr>
        <w:t xml:space="preserve"> </w:t>
      </w:r>
      <w:r w:rsidRPr="00DF0F62">
        <w:rPr>
          <w:rFonts w:ascii="Cambria" w:eastAsia="Times New Roman" w:hAnsi="Cambria"/>
          <w:lang w:val="bg-BG"/>
        </w:rPr>
        <w:t>…………………(……………..) часа /но не повече от 48 /четиридесет и осем/ часа /</w:t>
      </w:r>
      <w:r w:rsidRPr="00DF0F62">
        <w:rPr>
          <w:lang w:val="bg-BG"/>
        </w:rPr>
        <w:t xml:space="preserve"> </w:t>
      </w:r>
      <w:r w:rsidRPr="00DF0F62">
        <w:rPr>
          <w:rFonts w:ascii="Cambria" w:eastAsia="Times New Roman" w:hAnsi="Cambria"/>
          <w:lang w:val="bg-BG"/>
        </w:rPr>
        <w:t xml:space="preserve">от одобряването на заявката/офертата, от страна на Възложителя, чрез </w:t>
      </w:r>
      <w:r w:rsidRPr="00DF0F62">
        <w:rPr>
          <w:rFonts w:ascii="Cambria" w:eastAsia="Times New Roman" w:hAnsi="Cambria"/>
          <w:lang w:val="bg-BG"/>
        </w:rPr>
        <w:lastRenderedPageBreak/>
        <w:t>координатора/отговорника по договора, в случаите, когато се влагат резервни части, детайли или възли при извършването на ремонта.</w:t>
      </w:r>
      <w:r w:rsidRPr="00A925D8">
        <w:rPr>
          <w:rFonts w:ascii="Cambria" w:hAnsi="Cambria"/>
          <w:lang w:val="bg-BG"/>
        </w:rPr>
        <w:tab/>
      </w:r>
      <w:r w:rsidRPr="002741E7">
        <w:rPr>
          <w:rFonts w:ascii="Cambria" w:hAnsi="Cambria" w:cs="Arial"/>
          <w:noProof/>
          <w:lang w:eastAsia="hi-IN" w:bidi="hi-IN"/>
        </w:rPr>
        <w:t>. Ако резервната част не е налична, и е предмет на доставка, срокът е до 48ч. от деня на доставката.</w:t>
      </w:r>
    </w:p>
    <w:p w:rsidR="004E3129" w:rsidRPr="00344240" w:rsidRDefault="004E3129" w:rsidP="004E3129">
      <w:pPr>
        <w:tabs>
          <w:tab w:val="left" w:pos="709"/>
        </w:tabs>
        <w:suppressAutoHyphens/>
        <w:ind w:firstLine="567"/>
        <w:rPr>
          <w:rFonts w:ascii="Cambria" w:hAnsi="Cambria" w:cs="Arial"/>
          <w:noProof/>
          <w:szCs w:val="22"/>
          <w:lang w:eastAsia="hi-IN" w:bidi="hi-IN"/>
        </w:rPr>
      </w:pPr>
      <w:r w:rsidRPr="00344240">
        <w:rPr>
          <w:rFonts w:ascii="Cambria" w:hAnsi="Cambria" w:cs="Arial"/>
          <w:b/>
          <w:noProof/>
          <w:szCs w:val="22"/>
          <w:lang w:eastAsia="hi-IN" w:bidi="hi-IN"/>
        </w:rPr>
        <w:t>(4)</w:t>
      </w:r>
      <w:r w:rsidRPr="00344240">
        <w:rPr>
          <w:rFonts w:ascii="Cambria" w:hAnsi="Cambria" w:cs="Arial"/>
          <w:noProof/>
          <w:szCs w:val="22"/>
          <w:lang w:eastAsia="hi-IN" w:bidi="hi-IN"/>
        </w:rPr>
        <w:t xml:space="preserve"> Мястото на изпълнение на Договора е гр. Габрово, ул. „Д-р Илиев Детския” №1, МБАЛ „Д-р Тота Венкова” АД и ул. ”Брянска” №1.</w:t>
      </w:r>
    </w:p>
    <w:p w:rsidR="004E3129" w:rsidRPr="00344240" w:rsidRDefault="004E3129" w:rsidP="004E3129">
      <w:pPr>
        <w:keepNext/>
        <w:keepLines/>
        <w:suppressAutoHyphens/>
        <w:spacing w:before="240" w:after="240"/>
        <w:jc w:val="center"/>
        <w:outlineLvl w:val="1"/>
        <w:rPr>
          <w:rFonts w:ascii="Cambria" w:hAnsi="Cambria" w:cs="Arial"/>
          <w:b/>
          <w:bCs/>
          <w:noProof/>
          <w:szCs w:val="22"/>
          <w:lang w:bidi="hi-IN"/>
        </w:rPr>
      </w:pPr>
      <w:r w:rsidRPr="00344240">
        <w:rPr>
          <w:rFonts w:ascii="Cambria" w:hAnsi="Cambria" w:cs="Arial"/>
          <w:b/>
          <w:bCs/>
          <w:noProof/>
          <w:szCs w:val="22"/>
          <w:lang w:bidi="hi-IN"/>
        </w:rPr>
        <w:t>ПРАВА И ЗАДЪЛЖЕНИЯ НА СТРАНИТЕ.</w:t>
      </w:r>
    </w:p>
    <w:p w:rsidR="004E3129" w:rsidRPr="00344240" w:rsidRDefault="004E3129" w:rsidP="004E3129">
      <w:pPr>
        <w:ind w:firstLine="567"/>
        <w:rPr>
          <w:rFonts w:ascii="Cambria" w:hAnsi="Cambria"/>
          <w:noProof/>
          <w:szCs w:val="22"/>
        </w:rPr>
      </w:pPr>
      <w:r w:rsidRPr="00344240">
        <w:rPr>
          <w:rFonts w:ascii="Cambria" w:hAnsi="Cambria"/>
          <w:b/>
          <w:noProof/>
          <w:szCs w:val="22"/>
        </w:rPr>
        <w:t>Чл. 5. (1)</w:t>
      </w:r>
      <w:r w:rsidRPr="00344240">
        <w:rPr>
          <w:rFonts w:ascii="Cambria" w:hAnsi="Cambria"/>
          <w:noProof/>
          <w:szCs w:val="22"/>
        </w:rPr>
        <w:t xml:space="preserve"> ИЗПЪЛНИТЕЛЯТ се задължава:</w:t>
      </w:r>
    </w:p>
    <w:p w:rsidR="004E3129" w:rsidRPr="002741E7" w:rsidRDefault="004E3129" w:rsidP="004E3129">
      <w:pPr>
        <w:ind w:right="36" w:firstLine="567"/>
        <w:rPr>
          <w:rFonts w:ascii="Cambria" w:hAnsi="Cambria"/>
          <w:noProof/>
          <w:szCs w:val="22"/>
        </w:rPr>
      </w:pPr>
      <w:r w:rsidRPr="00344240">
        <w:rPr>
          <w:rFonts w:ascii="Cambria" w:hAnsi="Cambria"/>
          <w:noProof/>
          <w:szCs w:val="22"/>
        </w:rPr>
        <w:t>1</w:t>
      </w:r>
      <w:r w:rsidRPr="002741E7">
        <w:rPr>
          <w:rFonts w:ascii="Cambria" w:hAnsi="Cambria"/>
          <w:noProof/>
          <w:szCs w:val="22"/>
        </w:rPr>
        <w:t>. да предоставя Услугите и да изпълнява задълженията си по този Договор в уговорените срокове и качествено, в съответствие с Договора, Приложенията и Наредба за безопасната експлоатация и техническия надзор на асансьори (НБЕТНА).</w:t>
      </w:r>
    </w:p>
    <w:p w:rsidR="004E3129" w:rsidRPr="002741E7" w:rsidRDefault="004E3129" w:rsidP="004E3129">
      <w:pPr>
        <w:ind w:right="36" w:firstLine="567"/>
        <w:rPr>
          <w:rFonts w:ascii="Cambria" w:hAnsi="Cambria"/>
          <w:noProof/>
          <w:szCs w:val="22"/>
        </w:rPr>
      </w:pPr>
      <w:r w:rsidRPr="002741E7">
        <w:rPr>
          <w:rFonts w:ascii="Cambria" w:hAnsi="Cambria"/>
          <w:noProof/>
          <w:szCs w:val="22"/>
        </w:rPr>
        <w:t xml:space="preserve">2. да уведомява писмено ВЪЗЛОЖИТЕЛЯ винаги, когато съществува опасност от забавяне на изпълнението на услугата, както и за </w:t>
      </w:r>
      <w:r w:rsidRPr="002741E7">
        <w:rPr>
          <w:rFonts w:ascii="Cambria" w:hAnsi="Cambria"/>
          <w:color w:val="000000"/>
          <w:spacing w:val="1"/>
          <w:szCs w:val="22"/>
        </w:rPr>
        <w:t>всички пречки, възникващи в хода на изпълнението на работа, да предложи начин за отстраняването им</w:t>
      </w:r>
      <w:r w:rsidRPr="002741E7">
        <w:rPr>
          <w:rFonts w:ascii="Cambria" w:hAnsi="Cambria"/>
          <w:noProof/>
          <w:szCs w:val="22"/>
        </w:rPr>
        <w:t>.</w:t>
      </w:r>
    </w:p>
    <w:p w:rsidR="004E3129" w:rsidRPr="002741E7" w:rsidRDefault="004E3129" w:rsidP="004E3129">
      <w:pPr>
        <w:ind w:right="36" w:firstLine="567"/>
        <w:rPr>
          <w:rFonts w:ascii="Cambria" w:hAnsi="Cambria"/>
          <w:noProof/>
          <w:szCs w:val="22"/>
        </w:rPr>
      </w:pPr>
      <w:r w:rsidRPr="002741E7">
        <w:rPr>
          <w:rFonts w:ascii="Cambria" w:hAnsi="Cambria"/>
          <w:noProof/>
          <w:szCs w:val="22"/>
        </w:rPr>
        <w:t>3. да спазва всички действащи технически нормативи, стандарти, инструкции и правила за безопасност на труда.</w:t>
      </w:r>
    </w:p>
    <w:p w:rsidR="004E3129" w:rsidRPr="002741E7" w:rsidRDefault="004E3129" w:rsidP="004E3129">
      <w:pPr>
        <w:ind w:right="36" w:firstLine="567"/>
        <w:rPr>
          <w:rFonts w:ascii="Cambria" w:hAnsi="Cambria"/>
          <w:noProof/>
          <w:szCs w:val="22"/>
        </w:rPr>
      </w:pPr>
      <w:r w:rsidRPr="002741E7">
        <w:rPr>
          <w:rFonts w:ascii="Cambria" w:hAnsi="Cambria"/>
          <w:noProof/>
          <w:szCs w:val="22"/>
        </w:rPr>
        <w:t>4. да осигури възможност на упълномощените представители на ВЪЗЛОЖИТЕЛЯ да упражняват контрол върху изпълнението на възложената работа;</w:t>
      </w:r>
    </w:p>
    <w:p w:rsidR="004E3129" w:rsidRPr="00344240" w:rsidRDefault="004E3129" w:rsidP="004E3129">
      <w:pPr>
        <w:ind w:right="36" w:firstLine="567"/>
        <w:rPr>
          <w:rFonts w:ascii="Cambria" w:hAnsi="Cambria"/>
          <w:noProof/>
          <w:szCs w:val="22"/>
        </w:rPr>
      </w:pPr>
      <w:r w:rsidRPr="002741E7">
        <w:rPr>
          <w:rFonts w:ascii="Cambria" w:hAnsi="Cambria"/>
          <w:noProof/>
          <w:szCs w:val="22"/>
        </w:rPr>
        <w:t>5. да предостави на ВЪЗЛОЖИТЕЛЯ съответните експлоатационни документи /гаранционни карти и др./ както и сертификати за качество и произход от производителя на доставяните резервни части.</w:t>
      </w:r>
    </w:p>
    <w:p w:rsidR="004E3129" w:rsidRPr="00344240" w:rsidRDefault="004E3129" w:rsidP="004E3129">
      <w:pPr>
        <w:ind w:right="36" w:firstLine="567"/>
        <w:rPr>
          <w:rFonts w:ascii="Cambria" w:hAnsi="Cambria"/>
          <w:noProof/>
          <w:szCs w:val="22"/>
        </w:rPr>
      </w:pPr>
      <w:r>
        <w:rPr>
          <w:rFonts w:ascii="Cambria" w:hAnsi="Cambria"/>
          <w:noProof/>
          <w:szCs w:val="22"/>
        </w:rPr>
        <w:t>6</w:t>
      </w:r>
      <w:r w:rsidRPr="00344240">
        <w:rPr>
          <w:rFonts w:ascii="Cambria" w:hAnsi="Cambria"/>
          <w:noProof/>
          <w:szCs w:val="22"/>
        </w:rPr>
        <w:t>. да отстрани за своя сметка всички повреди и отклонения от изискванията за качество, появили се в оферираният от него гаранционен срок. ИЗПЪЛНИТЕЛЯТ не отговаря и не поема гаранции, в случай на поява на механични повреди възникнали в следствие от злоумишлена дейност на трети лица или при форсмажорни обстоятелства.</w:t>
      </w:r>
    </w:p>
    <w:p w:rsidR="004E3129" w:rsidRPr="00344240" w:rsidRDefault="004E3129" w:rsidP="004E3129">
      <w:pPr>
        <w:tabs>
          <w:tab w:val="left" w:pos="851"/>
        </w:tabs>
        <w:ind w:right="36"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 изпълнението на договора, ИЗПЪЛНИТЕЛЯТ и неговите подизпълнители (</w:t>
      </w:r>
      <w:r w:rsidRPr="00344240">
        <w:rPr>
          <w:rFonts w:ascii="Cambria" w:hAnsi="Cambria"/>
          <w:i/>
          <w:noProof/>
          <w:szCs w:val="22"/>
        </w:rPr>
        <w:t>при положение, че има такива</w:t>
      </w:r>
      <w:r w:rsidRPr="00344240">
        <w:rPr>
          <w:rFonts w:ascii="Cambria" w:hAnsi="Cambria"/>
          <w:noProof/>
          <w:szCs w:val="22"/>
        </w:rPr>
        <w:t>)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Закона за обществените поръчки.</w:t>
      </w:r>
    </w:p>
    <w:p w:rsidR="004E3129" w:rsidRPr="00344240" w:rsidRDefault="004E3129" w:rsidP="004E3129">
      <w:pPr>
        <w:tabs>
          <w:tab w:val="left" w:pos="851"/>
        </w:tabs>
        <w:ind w:firstLine="567"/>
        <w:rPr>
          <w:rFonts w:ascii="Cambria" w:hAnsi="Cambria"/>
          <w:noProof/>
          <w:szCs w:val="22"/>
        </w:rPr>
      </w:pPr>
      <w:r w:rsidRPr="00344240">
        <w:rPr>
          <w:rFonts w:ascii="Cambria" w:hAnsi="Cambria"/>
          <w:b/>
          <w:noProof/>
          <w:szCs w:val="22"/>
        </w:rPr>
        <w:t>(3)</w:t>
      </w:r>
      <w:r w:rsidRPr="00344240">
        <w:rPr>
          <w:rFonts w:ascii="Cambria" w:hAnsi="Cambria"/>
          <w:noProof/>
          <w:szCs w:val="22"/>
        </w:rPr>
        <w:t xml:space="preserve"> </w:t>
      </w:r>
      <w:r w:rsidRPr="00344240">
        <w:rPr>
          <w:rFonts w:ascii="Cambria" w:hAnsi="Cambria"/>
          <w:b/>
          <w:noProof/>
          <w:szCs w:val="22"/>
        </w:rPr>
        <w:t xml:space="preserve">ИЗПЪЛНИТЕЛЯТ </w:t>
      </w:r>
      <w:r w:rsidRPr="00344240">
        <w:rPr>
          <w:rFonts w:ascii="Cambria" w:hAnsi="Cambria"/>
          <w:noProof/>
          <w:szCs w:val="22"/>
        </w:rPr>
        <w:t>сключва договор за подизпълнение с подизпълнителите, посочени в офертата (</w:t>
      </w:r>
      <w:r w:rsidRPr="00344240">
        <w:rPr>
          <w:rFonts w:ascii="Cambria" w:hAnsi="Cambria"/>
          <w:i/>
          <w:noProof/>
          <w:szCs w:val="22"/>
        </w:rPr>
        <w:t>при положение, че има такива</w:t>
      </w:r>
      <w:r w:rsidRPr="00344240">
        <w:rPr>
          <w:rFonts w:ascii="Cambria" w:hAnsi="Cambria"/>
          <w:noProof/>
          <w:szCs w:val="22"/>
        </w:rPr>
        <w:t xml:space="preserve">). В срок до 7 дни от сключването на договор за подизпълнение или на допълнително споразумение за замяна на посочен в офертата подизпълнител </w:t>
      </w:r>
      <w:r w:rsidRPr="00344240">
        <w:rPr>
          <w:rFonts w:ascii="Cambria" w:hAnsi="Cambria"/>
          <w:b/>
          <w:noProof/>
          <w:szCs w:val="22"/>
        </w:rPr>
        <w:t>ИЗПЪЛНИТЕЛЯТ</w:t>
      </w:r>
      <w:r w:rsidRPr="00344240">
        <w:rPr>
          <w:rFonts w:ascii="Cambria" w:hAnsi="Cambria"/>
          <w:noProof/>
          <w:szCs w:val="22"/>
        </w:rPr>
        <w:t xml:space="preserve"> изпраща копие на договора или на допълнителното споразумение на </w:t>
      </w:r>
      <w:r w:rsidRPr="00344240">
        <w:rPr>
          <w:rFonts w:ascii="Cambria" w:hAnsi="Cambria"/>
          <w:b/>
          <w:noProof/>
          <w:szCs w:val="22"/>
        </w:rPr>
        <w:t xml:space="preserve">ВЪЗЛОЖИТЕЛЯ </w:t>
      </w:r>
      <w:r w:rsidRPr="00344240">
        <w:rPr>
          <w:rFonts w:ascii="Cambria" w:hAnsi="Cambria"/>
          <w:noProof/>
          <w:szCs w:val="22"/>
        </w:rPr>
        <w:t xml:space="preserve">заедно с доказателства, че са изпълнени условията по чл. 66, ал. 2 и  ал. 11 от Закона за обществените поръчки. </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(4)</w:t>
      </w:r>
      <w:r w:rsidRPr="00344240">
        <w:rPr>
          <w:rFonts w:ascii="Cambria" w:hAnsi="Cambria"/>
          <w:noProof/>
          <w:szCs w:val="22"/>
        </w:rPr>
        <w:t xml:space="preserve"> ИЗПЪЛНИТЕЛЯТ има право:</w:t>
      </w:r>
    </w:p>
    <w:p w:rsidR="004E3129" w:rsidRPr="00344240" w:rsidRDefault="004E3129" w:rsidP="004E3129">
      <w:pPr>
        <w:ind w:firstLine="567"/>
        <w:rPr>
          <w:rFonts w:ascii="Cambria" w:hAnsi="Cambria"/>
          <w:noProof/>
          <w:szCs w:val="22"/>
        </w:rPr>
      </w:pPr>
      <w:r w:rsidRPr="00344240">
        <w:rPr>
          <w:rFonts w:ascii="Cambria" w:hAnsi="Cambria"/>
          <w:noProof/>
          <w:szCs w:val="22"/>
        </w:rPr>
        <w:t>1. да получи дължимото възнаграждение по определените в настоящия договор условия;</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w:t>
      </w:r>
      <w:r w:rsidRPr="002741E7">
        <w:rPr>
          <w:rFonts w:ascii="Cambria" w:hAnsi="Cambria"/>
          <w:noProof/>
          <w:szCs w:val="22"/>
        </w:rPr>
        <w:t xml:space="preserve">да иска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rsidR="004E3129" w:rsidRPr="00344240" w:rsidRDefault="004E3129" w:rsidP="004E3129">
      <w:pPr>
        <w:ind w:firstLine="567"/>
        <w:rPr>
          <w:rFonts w:ascii="Cambria" w:hAnsi="Cambria"/>
          <w:noProof/>
          <w:szCs w:val="22"/>
        </w:rPr>
      </w:pPr>
      <w:r w:rsidRPr="002741E7">
        <w:rPr>
          <w:rFonts w:ascii="Cambria" w:hAnsi="Cambria"/>
          <w:noProof/>
          <w:szCs w:val="22"/>
        </w:rPr>
        <w:t>3. да иска приемане на извършената услуга чрез подписване на приемо- предавателен протокол от представители на ВЪЗЛОЖИТЕЛЯ.</w:t>
      </w:r>
    </w:p>
    <w:p w:rsidR="004E3129" w:rsidRPr="00344240" w:rsidRDefault="004E3129" w:rsidP="004E3129">
      <w:pPr>
        <w:ind w:firstLine="567"/>
        <w:rPr>
          <w:rFonts w:ascii="Cambria" w:hAnsi="Cambria"/>
          <w:noProof/>
          <w:szCs w:val="22"/>
        </w:rPr>
      </w:pPr>
      <w:r w:rsidRPr="00344240">
        <w:rPr>
          <w:rFonts w:ascii="Cambria" w:hAnsi="Cambria"/>
          <w:noProof/>
          <w:szCs w:val="22"/>
        </w:rPr>
        <w:t>4. да получи своевременно информация от ВЪЗЛОЖИТЕЛЯ за настъпили промени в условията на услугата.</w:t>
      </w:r>
    </w:p>
    <w:p w:rsidR="004E3129" w:rsidRPr="00344240" w:rsidRDefault="004E3129" w:rsidP="004E3129">
      <w:pPr>
        <w:ind w:firstLine="709"/>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(5)</w:t>
      </w:r>
      <w:r w:rsidRPr="00344240">
        <w:rPr>
          <w:rFonts w:ascii="Cambria" w:hAnsi="Cambria"/>
          <w:noProof/>
          <w:szCs w:val="22"/>
        </w:rPr>
        <w:t xml:space="preserve"> ВЪЗЛОЖИТЕЛЯТ се задължава:</w:t>
      </w:r>
    </w:p>
    <w:p w:rsidR="004E3129" w:rsidRPr="00344240" w:rsidRDefault="004E3129" w:rsidP="004E3129">
      <w:pPr>
        <w:ind w:firstLine="567"/>
        <w:rPr>
          <w:rFonts w:ascii="Cambria" w:hAnsi="Cambria"/>
          <w:noProof/>
          <w:szCs w:val="22"/>
        </w:rPr>
      </w:pPr>
      <w:r w:rsidRPr="00344240">
        <w:rPr>
          <w:rFonts w:ascii="Cambria" w:hAnsi="Cambria"/>
          <w:noProof/>
          <w:szCs w:val="22"/>
        </w:rPr>
        <w:t xml:space="preserve">1. да заплати на ИЗПЪЛНИТЕЛЯ съответното възнаграждение за изпълнената доставка по цени и в срок, посочени в настоящия договор. </w:t>
      </w:r>
    </w:p>
    <w:p w:rsidR="004E3129" w:rsidRPr="00344240" w:rsidRDefault="004E3129" w:rsidP="004E3129">
      <w:pPr>
        <w:ind w:firstLine="567"/>
        <w:rPr>
          <w:rFonts w:ascii="Cambria" w:hAnsi="Cambria"/>
          <w:noProof/>
          <w:szCs w:val="22"/>
        </w:rPr>
      </w:pPr>
      <w:r w:rsidRPr="00344240">
        <w:rPr>
          <w:rFonts w:ascii="Cambria" w:hAnsi="Cambria"/>
          <w:noProof/>
          <w:szCs w:val="22"/>
        </w:rPr>
        <w:t>2. да определи свои представители за приемане, съставяне, оформяне и подписване на съответните документи.</w:t>
      </w:r>
    </w:p>
    <w:p w:rsidR="004E3129" w:rsidRPr="00344240" w:rsidRDefault="004E3129" w:rsidP="004E3129">
      <w:pPr>
        <w:ind w:firstLine="567"/>
        <w:rPr>
          <w:rFonts w:ascii="Cambria" w:hAnsi="Cambria"/>
          <w:noProof/>
          <w:szCs w:val="22"/>
        </w:rPr>
      </w:pPr>
      <w:r>
        <w:rPr>
          <w:rFonts w:ascii="Cambria" w:hAnsi="Cambria"/>
          <w:noProof/>
          <w:szCs w:val="22"/>
        </w:rPr>
        <w:t>3</w:t>
      </w:r>
      <w:r w:rsidRPr="00344240">
        <w:rPr>
          <w:rFonts w:ascii="Cambria" w:hAnsi="Cambria"/>
          <w:noProof/>
          <w:szCs w:val="22"/>
        </w:rPr>
        <w:t xml:space="preserve">. </w:t>
      </w:r>
      <w:r w:rsidRPr="002741E7">
        <w:rPr>
          <w:rFonts w:ascii="Cambria" w:hAnsi="Cambria"/>
          <w:noProof/>
          <w:szCs w:val="22"/>
        </w:rPr>
        <w:t>да спазва инструкциите на ИЗПЪЛНИТЕЛЯ за правилна експлоатация на асансьорните уредби;</w:t>
      </w:r>
    </w:p>
    <w:p w:rsidR="004E3129" w:rsidRPr="00344240" w:rsidRDefault="004E3129" w:rsidP="004E3129">
      <w:pPr>
        <w:ind w:firstLine="567"/>
        <w:rPr>
          <w:rFonts w:ascii="Cambria" w:hAnsi="Cambria"/>
          <w:szCs w:val="22"/>
        </w:rPr>
      </w:pPr>
      <w:r w:rsidRPr="00344240">
        <w:rPr>
          <w:rFonts w:ascii="Cambria" w:hAnsi="Cambria"/>
          <w:noProof/>
          <w:szCs w:val="22"/>
        </w:rPr>
        <w:t xml:space="preserve">5. </w:t>
      </w:r>
      <w:r w:rsidRPr="00344240">
        <w:rPr>
          <w:rFonts w:ascii="Cambria" w:hAnsi="Cambria"/>
          <w:szCs w:val="22"/>
        </w:rPr>
        <w:t>След изтичане на срока на изпълнение на договора да освободи гаранцията за изпълнение без да дължи лихва за периода, през който средствата са престояли законно у него.</w:t>
      </w:r>
    </w:p>
    <w:p w:rsidR="004E3129" w:rsidRPr="00344240" w:rsidRDefault="004E3129" w:rsidP="004E3129">
      <w:pPr>
        <w:ind w:firstLine="720"/>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(6)</w:t>
      </w:r>
      <w:r w:rsidRPr="00344240">
        <w:rPr>
          <w:rFonts w:ascii="Cambria" w:hAnsi="Cambria"/>
          <w:noProof/>
          <w:szCs w:val="22"/>
        </w:rPr>
        <w:t xml:space="preserve"> ВЪЗЛОЖИТЕЛЯТ има право:</w:t>
      </w:r>
    </w:p>
    <w:p w:rsidR="004E3129" w:rsidRPr="00344240" w:rsidRDefault="004E3129" w:rsidP="004E3129">
      <w:pPr>
        <w:ind w:firstLine="567"/>
        <w:rPr>
          <w:rFonts w:ascii="Cambria" w:hAnsi="Cambria"/>
          <w:color w:val="000000"/>
          <w:spacing w:val="1"/>
          <w:szCs w:val="22"/>
        </w:rPr>
      </w:pPr>
      <w:r>
        <w:rPr>
          <w:rFonts w:ascii="Cambria" w:hAnsi="Cambria"/>
          <w:noProof/>
          <w:szCs w:val="22"/>
        </w:rPr>
        <w:t>1</w:t>
      </w:r>
      <w:r w:rsidRPr="0074561A">
        <w:rPr>
          <w:rFonts w:ascii="Cambria" w:hAnsi="Cambria"/>
          <w:noProof/>
          <w:szCs w:val="22"/>
        </w:rPr>
        <w:t>. Д</w:t>
      </w:r>
      <w:r w:rsidRPr="0074561A">
        <w:rPr>
          <w:rFonts w:ascii="Cambria" w:hAnsi="Cambria"/>
          <w:color w:val="000000"/>
          <w:spacing w:val="1"/>
          <w:szCs w:val="22"/>
        </w:rPr>
        <w:t>а изисква и да получава услугите в уговорения срок, количество и качество;</w:t>
      </w:r>
    </w:p>
    <w:p w:rsidR="004E3129" w:rsidRPr="002741E7" w:rsidRDefault="004E3129" w:rsidP="004E3129">
      <w:pPr>
        <w:ind w:firstLine="567"/>
        <w:rPr>
          <w:rFonts w:ascii="Cambria" w:hAnsi="Cambria"/>
          <w:noProof/>
          <w:szCs w:val="22"/>
        </w:rPr>
      </w:pPr>
      <w:r w:rsidRPr="00344240">
        <w:rPr>
          <w:rFonts w:ascii="Cambria" w:hAnsi="Cambria"/>
          <w:noProof/>
          <w:szCs w:val="22"/>
        </w:rPr>
        <w:t xml:space="preserve">2. Да проверява изпълнението на този договор по всяко време, относно съответствието с </w:t>
      </w:r>
      <w:r w:rsidRPr="002741E7">
        <w:rPr>
          <w:rFonts w:ascii="Cambria" w:hAnsi="Cambria"/>
          <w:noProof/>
          <w:szCs w:val="22"/>
        </w:rPr>
        <w:t>оферираните от ИЗПЪЛНИТЕЛЯ данни и условия, и нормативните изисквания.</w:t>
      </w:r>
    </w:p>
    <w:p w:rsidR="004E3129" w:rsidRPr="002741E7" w:rsidRDefault="004E3129" w:rsidP="004E3129">
      <w:pPr>
        <w:ind w:firstLine="567"/>
        <w:rPr>
          <w:rFonts w:ascii="Cambria" w:hAnsi="Cambria"/>
          <w:noProof/>
          <w:szCs w:val="22"/>
        </w:rPr>
      </w:pPr>
      <w:r w:rsidRPr="002741E7">
        <w:rPr>
          <w:rFonts w:ascii="Cambria" w:hAnsi="Cambria"/>
          <w:noProof/>
          <w:szCs w:val="22"/>
        </w:rPr>
        <w:t>3.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4E3129" w:rsidRPr="00344240" w:rsidRDefault="004E3129" w:rsidP="004E3129">
      <w:pPr>
        <w:ind w:firstLine="567"/>
        <w:rPr>
          <w:rFonts w:ascii="Cambria" w:hAnsi="Cambria"/>
          <w:noProof/>
          <w:szCs w:val="22"/>
        </w:rPr>
      </w:pPr>
      <w:r>
        <w:rPr>
          <w:rFonts w:ascii="Cambria" w:hAnsi="Cambria"/>
          <w:noProof/>
          <w:szCs w:val="22"/>
        </w:rPr>
        <w:t>4</w:t>
      </w:r>
      <w:r w:rsidRPr="00344240">
        <w:rPr>
          <w:rFonts w:ascii="Cambria" w:hAnsi="Cambria"/>
          <w:noProof/>
          <w:szCs w:val="22"/>
        </w:rPr>
        <w:t>. ВЪЗЛОЖИТЕЛЯ има право при констатиране на недостатъци /дефекти/, които не е открил по време на извършване на огледа по предходната, и е констатирал в течение на оферираният от ИЗПЪЛНИТЕЛЯ гаранционен срок, да поиска от него да направи промени, без да дължи на същия заплащане за това.</w:t>
      </w:r>
    </w:p>
    <w:p w:rsidR="004E3129" w:rsidRPr="00344240" w:rsidRDefault="004E3129" w:rsidP="004E3129">
      <w:pPr>
        <w:rPr>
          <w:rFonts w:ascii="Cambria" w:hAnsi="Cambria"/>
          <w:szCs w:val="22"/>
        </w:rPr>
      </w:pPr>
    </w:p>
    <w:p w:rsidR="004E3129" w:rsidRPr="00344240" w:rsidRDefault="004E3129" w:rsidP="004E3129">
      <w:pPr>
        <w:jc w:val="center"/>
        <w:rPr>
          <w:rFonts w:ascii="Cambria" w:hAnsi="Cambria"/>
          <w:b/>
          <w:noProof/>
          <w:szCs w:val="22"/>
        </w:rPr>
      </w:pPr>
      <w:r w:rsidRPr="00344240">
        <w:rPr>
          <w:rFonts w:ascii="Cambria" w:hAnsi="Cambria"/>
          <w:b/>
          <w:noProof/>
          <w:szCs w:val="22"/>
        </w:rPr>
        <w:t>ПРИЕМАНЕ И РЕКЛАМАЦИИ</w:t>
      </w:r>
    </w:p>
    <w:p w:rsidR="004E3129" w:rsidRPr="00344240" w:rsidRDefault="004E3129" w:rsidP="004E3129">
      <w:pPr>
        <w:jc w:val="center"/>
        <w:rPr>
          <w:rFonts w:ascii="Cambria" w:hAnsi="Cambria"/>
          <w:noProof/>
          <w:szCs w:val="22"/>
        </w:rPr>
      </w:pPr>
    </w:p>
    <w:p w:rsidR="004E3129" w:rsidRPr="00344240" w:rsidRDefault="004E3129" w:rsidP="004E3129">
      <w:pPr>
        <w:ind w:firstLine="567"/>
        <w:rPr>
          <w:rFonts w:ascii="Cambria" w:hAnsi="Cambria"/>
          <w:noProof/>
          <w:szCs w:val="22"/>
        </w:rPr>
      </w:pPr>
      <w:r w:rsidRPr="00344240">
        <w:rPr>
          <w:rFonts w:ascii="Cambria" w:hAnsi="Cambria"/>
          <w:b/>
          <w:noProof/>
          <w:szCs w:val="22"/>
        </w:rPr>
        <w:t>Чл. 6. (1)</w:t>
      </w:r>
      <w:r w:rsidRPr="00344240">
        <w:rPr>
          <w:rFonts w:ascii="Cambria" w:hAnsi="Cambria"/>
          <w:noProof/>
          <w:szCs w:val="22"/>
        </w:rPr>
        <w:t xml:space="preserve"> Извършването на услуги, предмет на договора, се приема с приемателно - предавателен протокол, подписан от упълномощени представители на страните по договора.</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Приемането се извършва от представители на Възложителя и с прове</w:t>
      </w:r>
      <w:r>
        <w:rPr>
          <w:rFonts w:ascii="Cambria" w:hAnsi="Cambria"/>
          <w:noProof/>
          <w:szCs w:val="22"/>
        </w:rPr>
        <w:t>рка на съпътстващите документи.</w:t>
      </w:r>
    </w:p>
    <w:p w:rsidR="004E3129" w:rsidRPr="00344240" w:rsidRDefault="004E3129" w:rsidP="004E3129">
      <w:pPr>
        <w:ind w:firstLine="567"/>
        <w:rPr>
          <w:rFonts w:ascii="Cambria" w:hAnsi="Cambria"/>
          <w:noProof/>
          <w:color w:val="FF0000"/>
          <w:szCs w:val="22"/>
        </w:rPr>
      </w:pPr>
      <w:r w:rsidRPr="00344240">
        <w:rPr>
          <w:rFonts w:ascii="Cambria" w:hAnsi="Cambria"/>
          <w:b/>
          <w:noProof/>
          <w:szCs w:val="22"/>
        </w:rPr>
        <w:t>Чл. 7.(1)</w:t>
      </w:r>
      <w:r w:rsidRPr="00344240">
        <w:rPr>
          <w:rFonts w:ascii="Cambria" w:hAnsi="Cambria"/>
          <w:noProof/>
          <w:szCs w:val="22"/>
        </w:rPr>
        <w:t xml:space="preserve"> ВЪЗЛОЖИТЕЛЯТ има право да прави рекламации пред ИЗПЪЛНИТЕЛЯ за констатирани явни недостатъци и/или появили се скрити недостатъци на вече извършените услуги и </w:t>
      </w:r>
      <w:r>
        <w:rPr>
          <w:rFonts w:ascii="Cambria" w:hAnsi="Cambria"/>
          <w:noProof/>
          <w:szCs w:val="22"/>
        </w:rPr>
        <w:t>вложените резервни части</w:t>
      </w:r>
      <w:r w:rsidRPr="0074561A">
        <w:rPr>
          <w:rFonts w:ascii="Cambria" w:hAnsi="Cambria"/>
          <w:noProof/>
          <w:szCs w:val="22"/>
        </w:rPr>
        <w:t xml:space="preserve"> като иска повторното им изпълнение в срок от 3 (три) работни дни за сметка на ИЗПЪЛНИТЕЛЯ.</w:t>
      </w:r>
    </w:p>
    <w:p w:rsidR="004E3129" w:rsidRPr="00344240" w:rsidRDefault="004E3129" w:rsidP="004E3129">
      <w:pPr>
        <w:ind w:firstLine="567"/>
        <w:rPr>
          <w:rFonts w:ascii="Cambria" w:hAnsi="Cambria"/>
          <w:noProof/>
          <w:szCs w:val="22"/>
        </w:rPr>
      </w:pPr>
      <w:r w:rsidRPr="00344240">
        <w:rPr>
          <w:rFonts w:ascii="Cambria" w:hAnsi="Cambria"/>
          <w:b/>
          <w:noProof/>
          <w:szCs w:val="22"/>
        </w:rPr>
        <w:t>(2)</w:t>
      </w:r>
      <w:r w:rsidRPr="00344240">
        <w:rPr>
          <w:rFonts w:ascii="Cambria" w:hAnsi="Cambria"/>
          <w:noProof/>
          <w:szCs w:val="22"/>
        </w:rPr>
        <w:t xml:space="preserve"> Сроковете за предявяване на рекламациите започват да текат от момента на подписване на предавателно-приемателния протокол по чл. 6 от договора.</w:t>
      </w:r>
    </w:p>
    <w:p w:rsidR="004E3129" w:rsidRPr="00344240" w:rsidRDefault="004E3129" w:rsidP="004E3129">
      <w:pPr>
        <w:spacing w:before="58"/>
        <w:ind w:firstLine="720"/>
        <w:jc w:val="center"/>
        <w:rPr>
          <w:rFonts w:ascii="Cambria" w:hAnsi="Cambria"/>
          <w:b/>
          <w:bCs/>
          <w:szCs w:val="22"/>
        </w:rPr>
      </w:pPr>
    </w:p>
    <w:p w:rsidR="004E3129" w:rsidRPr="00344240" w:rsidRDefault="004E3129" w:rsidP="004E3129">
      <w:pPr>
        <w:spacing w:before="58"/>
        <w:ind w:firstLine="720"/>
        <w:jc w:val="center"/>
        <w:rPr>
          <w:rFonts w:ascii="Cambria" w:hAnsi="Cambria"/>
          <w:szCs w:val="22"/>
        </w:rPr>
      </w:pPr>
      <w:r w:rsidRPr="00344240">
        <w:rPr>
          <w:rFonts w:ascii="Cambria" w:hAnsi="Cambria"/>
          <w:b/>
          <w:bCs/>
          <w:szCs w:val="22"/>
        </w:rPr>
        <w:t>ГАРАНЦИЯ ЗА ИЗПЪЛНЕНИЕ НА ДОГОВОРА</w:t>
      </w:r>
    </w:p>
    <w:p w:rsidR="004E3129" w:rsidRPr="00344240" w:rsidRDefault="004E3129" w:rsidP="004E3129">
      <w:pPr>
        <w:tabs>
          <w:tab w:val="left" w:leader="dot" w:pos="9264"/>
        </w:tabs>
        <w:spacing w:before="34"/>
        <w:ind w:firstLine="720"/>
        <w:rPr>
          <w:rFonts w:ascii="Cambria" w:hAnsi="Cambria"/>
          <w:b/>
          <w:noProof/>
          <w:szCs w:val="22"/>
        </w:rPr>
      </w:pPr>
    </w:p>
    <w:p w:rsidR="004E3129" w:rsidRPr="00344240" w:rsidRDefault="004E3129" w:rsidP="004E3129">
      <w:pPr>
        <w:tabs>
          <w:tab w:val="left" w:leader="dot" w:pos="9264"/>
        </w:tabs>
        <w:spacing w:before="34"/>
        <w:ind w:firstLine="567"/>
        <w:rPr>
          <w:rFonts w:ascii="Cambria" w:hAnsi="Cambria"/>
          <w:b/>
          <w:bCs/>
          <w:szCs w:val="22"/>
        </w:rPr>
      </w:pPr>
      <w:r w:rsidRPr="00344240">
        <w:rPr>
          <w:rFonts w:ascii="Cambria" w:hAnsi="Cambria"/>
          <w:b/>
          <w:noProof/>
          <w:szCs w:val="22"/>
        </w:rPr>
        <w:t>Чл. 8.(1)</w:t>
      </w:r>
      <w:r w:rsidRPr="00344240">
        <w:rPr>
          <w:rFonts w:ascii="Cambria" w:hAnsi="Cambria"/>
          <w:noProof/>
          <w:szCs w:val="22"/>
        </w:rPr>
        <w:t xml:space="preserve"> </w:t>
      </w:r>
      <w:r w:rsidRPr="00344240">
        <w:rPr>
          <w:rFonts w:ascii="Cambria" w:hAnsi="Cambria"/>
          <w:szCs w:val="22"/>
        </w:rPr>
        <w:t xml:space="preserve">Гаранция за изпълнение, в една от формите, определени в чл.111 от ЗОП. Гаранцията за изпълнение на договора е в размер на ……….…….лева, </w:t>
      </w:r>
      <w:r w:rsidRPr="00344240">
        <w:rPr>
          <w:rFonts w:ascii="Cambria" w:hAnsi="Cambria"/>
          <w:b/>
          <w:bCs/>
          <w:szCs w:val="22"/>
        </w:rPr>
        <w:t xml:space="preserve">представляваща 1% /едно на сто/  от стойността на договора без включен ДДС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(2)</w:t>
      </w:r>
      <w:r w:rsidRPr="00344240">
        <w:rPr>
          <w:rFonts w:ascii="Cambria" w:hAnsi="Cambria"/>
          <w:sz w:val="22"/>
          <w:szCs w:val="22"/>
        </w:rPr>
        <w:t xml:space="preserve"> 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lastRenderedPageBreak/>
        <w:t xml:space="preserve">(3) </w:t>
      </w:r>
      <w:r w:rsidRPr="00344240">
        <w:rPr>
          <w:rFonts w:ascii="Cambria" w:hAnsi="Cambria"/>
          <w:sz w:val="22"/>
          <w:szCs w:val="22"/>
        </w:rPr>
        <w:t xml:space="preserve">Когато гаранцията се представя във вид на </w:t>
      </w:r>
      <w:r w:rsidRPr="00344240">
        <w:rPr>
          <w:rFonts w:ascii="Cambria" w:hAnsi="Cambria"/>
          <w:b/>
          <w:sz w:val="22"/>
          <w:szCs w:val="22"/>
        </w:rPr>
        <w:t>парична сума</w:t>
      </w:r>
      <w:r w:rsidRPr="00344240">
        <w:rPr>
          <w:rFonts w:ascii="Cambria" w:hAnsi="Cambria"/>
          <w:sz w:val="22"/>
          <w:szCs w:val="22"/>
        </w:rPr>
        <w:t>, то тя се внася по следната банкова сметка на Възложителя:</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 xml:space="preserve">Банка: Банка ДСК - Габрово, </w:t>
      </w:r>
    </w:p>
    <w:p w:rsidR="004E3129" w:rsidRPr="00344240" w:rsidRDefault="004E3129" w:rsidP="004E3129">
      <w:pPr>
        <w:spacing w:line="312" w:lineRule="auto"/>
        <w:ind w:firstLine="567"/>
        <w:rPr>
          <w:rFonts w:ascii="Cambria" w:hAnsi="Cambria" w:cs="Courier New"/>
          <w:iCs/>
          <w:szCs w:val="22"/>
        </w:rPr>
      </w:pPr>
      <w:r w:rsidRPr="00344240">
        <w:rPr>
          <w:rFonts w:ascii="Cambria" w:hAnsi="Cambria" w:cs="Courier New"/>
          <w:iCs/>
          <w:szCs w:val="22"/>
        </w:rPr>
        <w:t>Банков код (BIC):  STSABGSF</w:t>
      </w:r>
    </w:p>
    <w:p w:rsidR="004E3129" w:rsidRPr="00344240" w:rsidRDefault="004E3129" w:rsidP="004E3129">
      <w:pPr>
        <w:spacing w:line="312" w:lineRule="auto"/>
        <w:ind w:firstLine="567"/>
        <w:rPr>
          <w:rFonts w:ascii="Cambria" w:hAnsi="Cambria"/>
          <w:szCs w:val="22"/>
        </w:rPr>
      </w:pPr>
      <w:r w:rsidRPr="00344240">
        <w:rPr>
          <w:rFonts w:ascii="Cambria" w:hAnsi="Cambria" w:cs="Courier New"/>
          <w:iCs/>
          <w:szCs w:val="22"/>
        </w:rPr>
        <w:t xml:space="preserve">Банкова сметка (IBAN):  </w:t>
      </w:r>
      <w:r w:rsidRPr="00344240">
        <w:rPr>
          <w:rFonts w:ascii="Cambria" w:hAnsi="Cambria"/>
          <w:szCs w:val="22"/>
        </w:rPr>
        <w:t>BG46STSA93000021423555</w:t>
      </w:r>
    </w:p>
    <w:p w:rsidR="004E3129" w:rsidRPr="00344240" w:rsidRDefault="004E3129" w:rsidP="004E3129">
      <w:pPr>
        <w:autoSpaceDE w:val="0"/>
        <w:autoSpaceDN w:val="0"/>
        <w:adjustRightInd w:val="0"/>
        <w:spacing w:line="240" w:lineRule="auto"/>
        <w:ind w:firstLine="567"/>
        <w:rPr>
          <w:rFonts w:ascii="Cambria" w:hAnsi="Cambria"/>
          <w:szCs w:val="22"/>
          <w:lang w:eastAsia="bg-BG"/>
        </w:rPr>
      </w:pPr>
      <w:r w:rsidRPr="00344240">
        <w:rPr>
          <w:rFonts w:ascii="Cambria" w:hAnsi="Cambria"/>
          <w:szCs w:val="22"/>
          <w:lang w:eastAsia="bg-BG"/>
        </w:rPr>
        <w:t>Всички банкови разходи, свързани с преводите на сумата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(4)</w:t>
      </w:r>
      <w:r w:rsidRPr="00344240">
        <w:rPr>
          <w:rFonts w:ascii="Cambria" w:hAnsi="Cambria"/>
          <w:sz w:val="22"/>
          <w:szCs w:val="22"/>
        </w:rPr>
        <w:t xml:space="preserve"> Когато Изпълнителят представя </w:t>
      </w:r>
      <w:r w:rsidRPr="00344240">
        <w:rPr>
          <w:rFonts w:ascii="Cambria" w:hAnsi="Cambria"/>
          <w:b/>
          <w:sz w:val="22"/>
          <w:szCs w:val="22"/>
        </w:rPr>
        <w:t>банкова гаранция</w:t>
      </w:r>
      <w:r w:rsidRPr="00344240">
        <w:rPr>
          <w:rFonts w:ascii="Cambria" w:hAnsi="Cambria"/>
          <w:sz w:val="22"/>
          <w:szCs w:val="22"/>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30 (тридесет) дни за гаранцията за изпълнение. </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(5)</w:t>
      </w:r>
      <w:r w:rsidRPr="00344240">
        <w:rPr>
          <w:rFonts w:ascii="Cambria" w:hAnsi="Cambria"/>
          <w:sz w:val="22"/>
          <w:szCs w:val="22"/>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4E3129" w:rsidRPr="00344240" w:rsidRDefault="004E3129" w:rsidP="004E3129">
      <w:pPr>
        <w:pStyle w:val="21"/>
        <w:tabs>
          <w:tab w:val="left" w:pos="142"/>
        </w:tabs>
        <w:spacing w:line="312" w:lineRule="auto"/>
        <w:ind w:left="0" w:firstLine="567"/>
        <w:rPr>
          <w:rFonts w:ascii="Cambria" w:hAnsi="Cambria"/>
          <w:sz w:val="22"/>
          <w:szCs w:val="22"/>
        </w:rPr>
      </w:pPr>
      <w:r w:rsidRPr="00344240">
        <w:rPr>
          <w:rFonts w:ascii="Cambria" w:hAnsi="Cambria"/>
          <w:b/>
          <w:sz w:val="22"/>
          <w:szCs w:val="22"/>
        </w:rPr>
        <w:t xml:space="preserve">(6) </w:t>
      </w:r>
      <w:r w:rsidRPr="00344240">
        <w:rPr>
          <w:rFonts w:ascii="Cambria" w:hAnsi="Cambria"/>
          <w:sz w:val="22"/>
          <w:szCs w:val="22"/>
        </w:rPr>
        <w:t>Всички банкови разходи, свързани с обслужването на превода на гаранцията, включително при нейното възстановяване, са за сметка на Изпълнителя.</w:t>
      </w:r>
    </w:p>
    <w:p w:rsidR="004E3129" w:rsidRPr="00344240" w:rsidRDefault="004E3129" w:rsidP="004E3129">
      <w:pPr>
        <w:pStyle w:val="21"/>
        <w:spacing w:line="312" w:lineRule="auto"/>
        <w:ind w:left="0" w:firstLine="567"/>
        <w:rPr>
          <w:rFonts w:ascii="Cambria" w:hAnsi="Cambria"/>
          <w:sz w:val="22"/>
          <w:szCs w:val="22"/>
        </w:rPr>
      </w:pPr>
      <w:r w:rsidRPr="00344240">
        <w:rPr>
          <w:rFonts w:ascii="Cambria" w:hAnsi="Cambria"/>
          <w:b/>
          <w:sz w:val="22"/>
          <w:szCs w:val="22"/>
        </w:rPr>
        <w:t>(7)</w:t>
      </w:r>
      <w:r w:rsidRPr="00344240">
        <w:rPr>
          <w:rFonts w:ascii="Cambria" w:hAnsi="Cambria"/>
          <w:sz w:val="22"/>
          <w:szCs w:val="22"/>
        </w:rPr>
        <w:t xml:space="preserve"> </w:t>
      </w:r>
      <w:r w:rsidRPr="00344240">
        <w:rPr>
          <w:rFonts w:ascii="Cambria" w:hAnsi="Cambria"/>
          <w:b/>
          <w:sz w:val="22"/>
          <w:szCs w:val="22"/>
        </w:rPr>
        <w:t>Застраховката</w:t>
      </w:r>
      <w:r w:rsidRPr="00344240">
        <w:rPr>
          <w:rFonts w:ascii="Cambria" w:hAnsi="Cambria"/>
          <w:sz w:val="22"/>
          <w:szCs w:val="22"/>
        </w:rPr>
        <w:t>,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4E3129" w:rsidRPr="00344240" w:rsidRDefault="004E3129" w:rsidP="004E3129">
      <w:pPr>
        <w:pStyle w:val="1"/>
        <w:spacing w:before="0" w:line="312" w:lineRule="auto"/>
        <w:ind w:firstLine="567"/>
        <w:rPr>
          <w:rFonts w:ascii="Cambria" w:hAnsi="Cambria"/>
        </w:rPr>
      </w:pPr>
      <w:r w:rsidRPr="00344240">
        <w:rPr>
          <w:rFonts w:ascii="Cambria" w:hAnsi="Cambria"/>
          <w:b/>
        </w:rPr>
        <w:t>(8)</w:t>
      </w:r>
      <w:r w:rsidRPr="00344240">
        <w:rPr>
          <w:rFonts w:ascii="Cambria" w:hAnsi="Cambria"/>
        </w:rPr>
        <w:t xml:space="preserve"> ВЪЗЛОЖИТЕЛЯТ освобождава гаранцията за изпълнение на договора, без да дължи лихви, в едномесечен срок след приключване изпълнението на договора от страна на ИЗПЪЛНИТЕЛЯ, ако не са налице условия за нейното задържане.</w:t>
      </w:r>
    </w:p>
    <w:p w:rsidR="004E3129" w:rsidRPr="00344240" w:rsidRDefault="004E3129" w:rsidP="004E3129">
      <w:pPr>
        <w:spacing w:line="312" w:lineRule="auto"/>
        <w:ind w:firstLine="567"/>
        <w:rPr>
          <w:rFonts w:ascii="Cambria" w:eastAsia="Arial Unicode MS" w:hAnsi="Cambria"/>
          <w:szCs w:val="22"/>
        </w:rPr>
      </w:pPr>
      <w:r w:rsidRPr="00344240">
        <w:rPr>
          <w:rFonts w:ascii="Cambria" w:hAnsi="Cambria"/>
          <w:b/>
          <w:szCs w:val="22"/>
        </w:rPr>
        <w:t>(9)</w:t>
      </w:r>
      <w:r w:rsidRPr="00344240">
        <w:rPr>
          <w:rFonts w:ascii="Cambria" w:hAnsi="Cambria"/>
          <w:szCs w:val="22"/>
        </w:rPr>
        <w:t xml:space="preserve"> </w:t>
      </w:r>
      <w:r w:rsidRPr="00344240">
        <w:rPr>
          <w:rFonts w:ascii="Cambria" w:eastAsia="Arial Unicode MS" w:hAnsi="Cambria"/>
          <w:szCs w:val="22"/>
        </w:rPr>
        <w:t>ВЪЗЛОЖИТЕЛЯТ не дължи лихва за периода, в който средствата по т.9.1. са престояли на законно основание  в него.</w:t>
      </w:r>
    </w:p>
    <w:p w:rsidR="004E3129" w:rsidRPr="00344240" w:rsidRDefault="004E3129" w:rsidP="004E3129">
      <w:pPr>
        <w:ind w:firstLine="567"/>
        <w:rPr>
          <w:rFonts w:ascii="Cambria" w:hAnsi="Cambria"/>
          <w:szCs w:val="22"/>
        </w:rPr>
      </w:pPr>
      <w:r w:rsidRPr="00344240">
        <w:rPr>
          <w:rFonts w:ascii="Cambria" w:hAnsi="Cambria"/>
          <w:b/>
          <w:szCs w:val="22"/>
        </w:rPr>
        <w:t>(10)</w:t>
      </w:r>
      <w:r w:rsidRPr="00344240">
        <w:rPr>
          <w:rFonts w:ascii="Cambria" w:hAnsi="Cambria"/>
          <w:szCs w:val="22"/>
        </w:rPr>
        <w:t>ИЗПЪЛНИТЕЛЯТ отговаря пред ВЪЗЛОЖИТЕЛЯ за точното изпълнение на задълженията си и с внесената от него гаранция за изпълнение на договора.</w:t>
      </w:r>
    </w:p>
    <w:p w:rsidR="004E3129" w:rsidRPr="00344240" w:rsidRDefault="004E3129" w:rsidP="004E3129">
      <w:pPr>
        <w:ind w:firstLine="0"/>
        <w:rPr>
          <w:rFonts w:ascii="Cambria" w:hAnsi="Cambria"/>
          <w:szCs w:val="22"/>
        </w:rPr>
      </w:pPr>
    </w:p>
    <w:p w:rsidR="004E3129" w:rsidRPr="00344240" w:rsidRDefault="004E3129" w:rsidP="004E3129">
      <w:pPr>
        <w:pStyle w:val="3"/>
        <w:spacing w:before="0"/>
        <w:ind w:left="0" w:firstLine="709"/>
        <w:jc w:val="center"/>
        <w:rPr>
          <w:rFonts w:ascii="Cambria" w:hAnsi="Cambria"/>
          <w:bCs/>
          <w:sz w:val="22"/>
          <w:szCs w:val="22"/>
        </w:rPr>
      </w:pPr>
      <w:r w:rsidRPr="00344240">
        <w:rPr>
          <w:rFonts w:ascii="Cambria" w:hAnsi="Cambria"/>
          <w:bCs/>
          <w:sz w:val="22"/>
          <w:szCs w:val="22"/>
        </w:rPr>
        <w:t>ОТГОВОРНОСТ ЗА НЕТОЧНО ИЗПЪЛНЕНИЕ. НЕУСТОЙКИ</w:t>
      </w:r>
    </w:p>
    <w:p w:rsidR="004E3129" w:rsidRPr="00344240" w:rsidRDefault="004E3129" w:rsidP="004E3129">
      <w:pPr>
        <w:rPr>
          <w:rFonts w:ascii="Cambria" w:hAnsi="Cambria"/>
          <w:szCs w:val="22"/>
        </w:rPr>
      </w:pPr>
    </w:p>
    <w:p w:rsidR="004E3129" w:rsidRDefault="004E3129" w:rsidP="004E3129">
      <w:pPr>
        <w:shd w:val="clear" w:color="auto" w:fill="FFFFFF"/>
        <w:spacing w:line="312" w:lineRule="auto"/>
        <w:ind w:firstLine="567"/>
        <w:rPr>
          <w:rFonts w:ascii="Cambria" w:hAnsi="Cambria"/>
        </w:rPr>
      </w:pPr>
      <w:r>
        <w:rPr>
          <w:rFonts w:ascii="Cambria" w:hAnsi="Cambria"/>
          <w:b/>
        </w:rPr>
        <w:t>Чл.11.(1)</w:t>
      </w:r>
      <w:r>
        <w:rPr>
          <w:rFonts w:ascii="Cambria" w:hAnsi="Cambria"/>
        </w:rPr>
        <w:t xml:space="preserve"> При просрочване изпълнението на задълженията по този Договор, неизправната Страна дължи на изправната неустойка в размер на 0,05% /нула цяло, нула пет на сто/ от Цената за съответната [дейност/задача] за всеки ден забава, но не повече от 1% (едно на сто) от Стойността на  съответната задача.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 (2) </w:t>
      </w:r>
      <w:r>
        <w:rPr>
          <w:rFonts w:ascii="Cambria" w:hAnsi="Cambria"/>
        </w:rPr>
        <w:t xml:space="preserve">При констатирано </w:t>
      </w:r>
      <w:r>
        <w:rPr>
          <w:rFonts w:ascii="Cambria" w:hAnsi="Cambria"/>
          <w:color w:val="000000"/>
        </w:rPr>
        <w:t xml:space="preserve">лошо или друго неточно или частично изпълнение </w:t>
      </w:r>
      <w:r>
        <w:rPr>
          <w:rFonts w:ascii="Cambria" w:hAnsi="Cambria"/>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Pr>
          <w:rFonts w:ascii="Cambria" w:hAnsi="Cambria"/>
          <w:color w:val="000000"/>
        </w:rPr>
        <w:t>некачествено,</w:t>
      </w:r>
      <w:r>
        <w:rPr>
          <w:rFonts w:ascii="Cambria" w:hAnsi="Cambria"/>
        </w:rPr>
        <w:t xml:space="preserve"> </w:t>
      </w:r>
      <w:r>
        <w:rPr>
          <w:rFonts w:ascii="Cambria" w:hAnsi="Cambria"/>
        </w:rPr>
        <w:lastRenderedPageBreak/>
        <w:t xml:space="preserve">ВЪЗЛОЖИТЕЛЯТ има право да задържи гаранцията за изпълнение и да прекрати договора. </w:t>
      </w:r>
    </w:p>
    <w:p w:rsidR="004E3129" w:rsidRDefault="004E3129" w:rsidP="004E3129">
      <w:pPr>
        <w:autoSpaceDE w:val="0"/>
        <w:autoSpaceDN w:val="0"/>
        <w:adjustRightInd w:val="0"/>
        <w:spacing w:line="312" w:lineRule="auto"/>
        <w:ind w:firstLine="567"/>
        <w:rPr>
          <w:rFonts w:ascii="Cambria" w:eastAsia="Cambria-Bold" w:hAnsi="Cambria"/>
        </w:rPr>
      </w:pPr>
      <w:r>
        <w:rPr>
          <w:rFonts w:ascii="Cambria" w:hAnsi="Cambria"/>
          <w:b/>
        </w:rPr>
        <w:t>(3)</w:t>
      </w:r>
      <w:r>
        <w:rPr>
          <w:rFonts w:ascii="Cambria" w:eastAsia="Cambria-Bold" w:hAnsi="Cambria"/>
        </w:rPr>
        <w:t xml:space="preserve"> При повреда в асансьорните уредби,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4E3129" w:rsidRDefault="004E3129" w:rsidP="004E3129">
      <w:pPr>
        <w:shd w:val="clear" w:color="auto" w:fill="FFFFFF"/>
        <w:spacing w:line="312" w:lineRule="auto"/>
        <w:ind w:firstLine="567"/>
        <w:rPr>
          <w:rFonts w:ascii="Cambria" w:hAnsi="Cambria"/>
        </w:rPr>
      </w:pPr>
      <w:r>
        <w:rPr>
          <w:rFonts w:ascii="Cambria" w:hAnsi="Cambria"/>
          <w:b/>
        </w:rPr>
        <w:t xml:space="preserve">(4). </w:t>
      </w:r>
      <w:r>
        <w:rPr>
          <w:rFonts w:ascii="Cambria" w:hAnsi="Cambria"/>
        </w:rPr>
        <w:t>При разваляне на Договора поради виновно неизпълнение на някоя от Страните, виновната Страна дължи неустойка в размер на 0,5% (нула цяло и пет на сто) от Стойността на Договора.</w:t>
      </w:r>
    </w:p>
    <w:p w:rsidR="004E3129" w:rsidRDefault="004E3129" w:rsidP="004E3129">
      <w:pPr>
        <w:spacing w:line="312" w:lineRule="auto"/>
        <w:ind w:firstLine="567"/>
        <w:rPr>
          <w:rFonts w:ascii="Cambria" w:hAnsi="Cambria"/>
        </w:rPr>
      </w:pPr>
      <w:r>
        <w:rPr>
          <w:rFonts w:ascii="Cambria" w:hAnsi="Cambria"/>
          <w:b/>
        </w:rPr>
        <w:t xml:space="preserve">(5) </w:t>
      </w:r>
      <w:r>
        <w:rPr>
          <w:rFonts w:ascii="Cambria" w:hAnsi="Cambria"/>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E3129" w:rsidRDefault="004E3129" w:rsidP="004E3129">
      <w:pPr>
        <w:spacing w:line="312" w:lineRule="auto"/>
        <w:ind w:firstLine="567"/>
        <w:rPr>
          <w:rFonts w:ascii="Cambria" w:hAnsi="Cambria"/>
        </w:rPr>
      </w:pPr>
      <w:r>
        <w:rPr>
          <w:rFonts w:ascii="Cambria" w:hAnsi="Cambria"/>
          <w:b/>
        </w:rPr>
        <w:t xml:space="preserve">(6). </w:t>
      </w:r>
      <w:r>
        <w:rPr>
          <w:rFonts w:ascii="Cambria" w:hAnsi="Cambri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E3129" w:rsidRPr="00344240" w:rsidRDefault="004E3129" w:rsidP="004E3129">
      <w:pPr>
        <w:pStyle w:val="3"/>
        <w:spacing w:before="0"/>
        <w:ind w:left="0" w:firstLine="709"/>
        <w:rPr>
          <w:rFonts w:ascii="Cambria" w:hAnsi="Cambria"/>
          <w:sz w:val="22"/>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ФОРСМАЖОРНИ ОБСТОЯТЕЛСТВА</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Чл12.(1)</w:t>
      </w:r>
      <w:r w:rsidRPr="00344240">
        <w:rPr>
          <w:rFonts w:ascii="Cambria" w:hAnsi="Cambria"/>
          <w:szCs w:val="22"/>
        </w:rPr>
        <w:t xml:space="preserve"> Страните по настоящия договор не дължат обезщетение за нанесени вреди и загуби, ако последните са причинени в резултат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4E3129" w:rsidRPr="00344240" w:rsidRDefault="004E3129" w:rsidP="004E3129">
      <w:pPr>
        <w:ind w:firstLine="567"/>
        <w:rPr>
          <w:rFonts w:ascii="Cambria" w:hAnsi="Cambria"/>
          <w:szCs w:val="22"/>
        </w:rPr>
      </w:pPr>
      <w:r w:rsidRPr="00344240">
        <w:rPr>
          <w:rFonts w:ascii="Cambria" w:hAnsi="Cambria"/>
          <w:b/>
          <w:szCs w:val="22"/>
        </w:rPr>
        <w:t>(3)</w:t>
      </w:r>
      <w:r w:rsidRPr="00344240">
        <w:rPr>
          <w:rFonts w:ascii="Cambria" w:hAnsi="Cambria"/>
          <w:szCs w:val="22"/>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4E3129" w:rsidRPr="00344240"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непреодолимото събитие. При не уведомяване се дължи обезщетение за настъпилите от това вреди.Непреодолимата сила се доказва от засегнатата страна със сертификат за форсмажор, издаден по съответния ред от Българската търговско-промишлена палата, гр. София.</w:t>
      </w:r>
    </w:p>
    <w:p w:rsidR="004E3129" w:rsidRPr="00344240" w:rsidRDefault="004E3129" w:rsidP="004E3129">
      <w:pPr>
        <w:ind w:firstLine="567"/>
        <w:rPr>
          <w:rFonts w:ascii="Cambria" w:hAnsi="Cambria"/>
          <w:szCs w:val="22"/>
        </w:rPr>
      </w:pPr>
      <w:r w:rsidRPr="00344240">
        <w:rPr>
          <w:rFonts w:ascii="Cambria" w:hAnsi="Cambria"/>
          <w:b/>
          <w:szCs w:val="22"/>
        </w:rPr>
        <w:t>(5)</w:t>
      </w:r>
      <w:r w:rsidRPr="00344240">
        <w:rPr>
          <w:rFonts w:ascii="Cambria" w:hAnsi="Cambria"/>
          <w:szCs w:val="22"/>
        </w:rPr>
        <w:t xml:space="preserve"> Докато трае непреодолимата сила, изпълненията на задълженията и свързаните с тях насрещни задължения се спира.</w:t>
      </w:r>
    </w:p>
    <w:p w:rsidR="004E3129" w:rsidRPr="00344240" w:rsidRDefault="004E3129" w:rsidP="004E3129">
      <w:pPr>
        <w:ind w:firstLine="567"/>
        <w:rPr>
          <w:rFonts w:ascii="Cambria" w:hAnsi="Cambria"/>
          <w:szCs w:val="22"/>
        </w:rPr>
      </w:pPr>
      <w:r w:rsidRPr="00344240">
        <w:rPr>
          <w:rFonts w:ascii="Cambria" w:hAnsi="Cambria"/>
          <w:b/>
          <w:szCs w:val="22"/>
        </w:rPr>
        <w:t>(6)</w:t>
      </w:r>
      <w:r w:rsidRPr="00344240">
        <w:rPr>
          <w:rFonts w:ascii="Cambria" w:hAnsi="Cambria"/>
          <w:szCs w:val="22"/>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4E3129" w:rsidRPr="00344240" w:rsidRDefault="004E3129" w:rsidP="004E3129">
      <w:pPr>
        <w:ind w:firstLine="709"/>
        <w:rPr>
          <w:rFonts w:ascii="Cambria" w:hAnsi="Cambria"/>
          <w:szCs w:val="22"/>
        </w:rPr>
      </w:pPr>
    </w:p>
    <w:p w:rsidR="004E3129" w:rsidRPr="00344240" w:rsidRDefault="004E3129" w:rsidP="004E3129">
      <w:pPr>
        <w:spacing w:line="312" w:lineRule="auto"/>
        <w:ind w:right="10" w:firstLine="0"/>
        <w:jc w:val="center"/>
        <w:rPr>
          <w:rFonts w:ascii="Cambria" w:hAnsi="Cambria"/>
          <w:b/>
          <w:bCs/>
          <w:szCs w:val="22"/>
        </w:rPr>
      </w:pPr>
      <w:r w:rsidRPr="00344240">
        <w:rPr>
          <w:rFonts w:ascii="Cambria" w:hAnsi="Cambria"/>
          <w:b/>
          <w:bCs/>
          <w:szCs w:val="22"/>
        </w:rPr>
        <w:t>ПРЕКРАТЯВАНЕ НА ДОГОВОРА</w:t>
      </w:r>
    </w:p>
    <w:p w:rsidR="004E3129" w:rsidRPr="00344240" w:rsidRDefault="004E3129" w:rsidP="004E3129">
      <w:pPr>
        <w:spacing w:line="312" w:lineRule="auto"/>
        <w:ind w:right="10" w:firstLine="0"/>
        <w:jc w:val="center"/>
        <w:rPr>
          <w:rFonts w:ascii="Cambria" w:hAnsi="Cambria"/>
          <w:szCs w:val="22"/>
        </w:rPr>
      </w:pP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Чл.13.(1)</w:t>
      </w:r>
      <w:r w:rsidRPr="00344240">
        <w:rPr>
          <w:rFonts w:ascii="Cambria" w:hAnsi="Cambria"/>
          <w:szCs w:val="22"/>
        </w:rPr>
        <w:t xml:space="preserve"> ВЪЗЛОЖИТЕЛЯТ има право да прекрати договора, едностранно и без предизвестие, при системно неизпълнение на </w:t>
      </w:r>
      <w:r>
        <w:rPr>
          <w:rFonts w:ascii="Cambria" w:hAnsi="Cambria"/>
          <w:szCs w:val="22"/>
        </w:rPr>
        <w:t xml:space="preserve">договорените услуги. </w:t>
      </w:r>
      <w:r w:rsidRPr="00344240">
        <w:rPr>
          <w:rFonts w:ascii="Cambria" w:hAnsi="Cambria"/>
          <w:szCs w:val="22"/>
        </w:rPr>
        <w:t>Същият има право да задържи в своя полза пълния размер на гаранцията за изпълнение на договора. За системно неизпълнение се счита три или повече пъти неиз</w:t>
      </w:r>
      <w:r>
        <w:rPr>
          <w:rFonts w:ascii="Cambria" w:hAnsi="Cambria"/>
          <w:szCs w:val="22"/>
        </w:rPr>
        <w:t>пълнение на договорените услуги.</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(2)</w:t>
      </w:r>
      <w:r w:rsidRPr="00344240">
        <w:rPr>
          <w:rFonts w:ascii="Cambria" w:hAnsi="Cambria"/>
          <w:szCs w:val="22"/>
        </w:rPr>
        <w:t xml:space="preserve"> При прекратяване на договора по вина на ИЗПЪЛНИТЕЛЯ - неизпълнение на поетите по настоящия договор задължения, ВЪЗЛОЖИТЕЛЯТ, начислява предвидените в раздел „ОТГОВОРНОСТ ЗА НЕТОЧНО ИЗПЪЛНЕНИЕ. НЕУСТОЙКИ“  неустойки и задържа пълния размер на гаранцията за изпълнение.</w:t>
      </w:r>
    </w:p>
    <w:p w:rsidR="004E3129" w:rsidRPr="00344240" w:rsidRDefault="004E3129" w:rsidP="004E3129">
      <w:pPr>
        <w:spacing w:line="312" w:lineRule="auto"/>
        <w:ind w:firstLine="567"/>
        <w:rPr>
          <w:rFonts w:ascii="Cambria" w:hAnsi="Cambria"/>
          <w:szCs w:val="22"/>
        </w:rPr>
      </w:pPr>
      <w:r w:rsidRPr="00344240">
        <w:rPr>
          <w:rFonts w:ascii="Cambria" w:hAnsi="Cambria"/>
          <w:b/>
          <w:szCs w:val="22"/>
        </w:rPr>
        <w:t>(3)</w:t>
      </w:r>
      <w:r w:rsidRPr="00344240">
        <w:rPr>
          <w:rFonts w:ascii="Cambria" w:hAnsi="Cambria"/>
          <w:szCs w:val="22"/>
        </w:rPr>
        <w:t xml:space="preserve"> ВЪЗЛОЖИТЕЛЯТ може да прекрати договора с едномесечно писмено предизвестие, ако в резултат на обстоятелства /обективна невъзможност/, възникнали след сключването му, </w:t>
      </w:r>
      <w:r w:rsidRPr="00344240">
        <w:rPr>
          <w:rFonts w:ascii="Cambria" w:hAnsi="Cambria"/>
          <w:szCs w:val="22"/>
        </w:rPr>
        <w:lastRenderedPageBreak/>
        <w:t xml:space="preserve">не е в състояние да изпълни своите задължения. </w:t>
      </w:r>
    </w:p>
    <w:p w:rsidR="004E3129" w:rsidRPr="0074561A" w:rsidRDefault="004E3129" w:rsidP="004E3129">
      <w:pPr>
        <w:ind w:firstLine="567"/>
        <w:rPr>
          <w:rFonts w:ascii="Cambria" w:hAnsi="Cambria"/>
          <w:szCs w:val="22"/>
        </w:rPr>
      </w:pPr>
      <w:r w:rsidRPr="00344240">
        <w:rPr>
          <w:rFonts w:ascii="Cambria" w:hAnsi="Cambria"/>
          <w:b/>
          <w:szCs w:val="22"/>
        </w:rPr>
        <w:t>(4)</w:t>
      </w:r>
      <w:r w:rsidRPr="00344240">
        <w:rPr>
          <w:rFonts w:ascii="Cambria" w:hAnsi="Cambria"/>
          <w:szCs w:val="22"/>
        </w:rPr>
        <w:t xml:space="preserve"> </w:t>
      </w:r>
      <w:r w:rsidRPr="0074561A">
        <w:rPr>
          <w:rFonts w:ascii="Cambria" w:hAnsi="Cambria"/>
          <w:szCs w:val="22"/>
        </w:rPr>
        <w:t>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4E3129" w:rsidRPr="00344240" w:rsidRDefault="004E3129" w:rsidP="004E3129">
      <w:pPr>
        <w:ind w:firstLine="567"/>
        <w:rPr>
          <w:rFonts w:ascii="Cambria" w:hAnsi="Cambria"/>
          <w:szCs w:val="22"/>
        </w:rPr>
      </w:pPr>
      <w:r w:rsidRPr="00344240">
        <w:rPr>
          <w:rFonts w:ascii="Cambria" w:hAnsi="Cambria"/>
          <w:b/>
          <w:szCs w:val="22"/>
        </w:rPr>
        <w:t>(5)</w:t>
      </w:r>
      <w:r w:rsidR="00C5281E">
        <w:rPr>
          <w:rFonts w:ascii="Cambria" w:hAnsi="Cambria"/>
          <w:b/>
          <w:szCs w:val="22"/>
        </w:rPr>
        <w:t xml:space="preserve"> </w:t>
      </w:r>
      <w:r w:rsidRPr="0074561A">
        <w:rPr>
          <w:rFonts w:ascii="Cambria" w:hAnsi="Cambria"/>
          <w:szCs w:val="22"/>
        </w:rPr>
        <w:t xml:space="preserve">ВЪЗЛОЖИТЕЛЯТ има право да развали настоящия договор едностранно и без предизвестие, ако се установи повреда в </w:t>
      </w:r>
      <w:r>
        <w:rPr>
          <w:rFonts w:ascii="Cambria" w:hAnsi="Cambria"/>
          <w:szCs w:val="22"/>
        </w:rPr>
        <w:t>асансьорната уредба</w:t>
      </w:r>
      <w:r w:rsidRPr="0074561A">
        <w:rPr>
          <w:rFonts w:ascii="Cambria" w:hAnsi="Cambria"/>
          <w:szCs w:val="22"/>
        </w:rPr>
        <w:t>, настъпила в резултат от некачествено изпълнение на работата на ИЗПЪЛНИТЕЛЯ.</w:t>
      </w:r>
    </w:p>
    <w:p w:rsidR="004E3129" w:rsidRPr="0067580C" w:rsidRDefault="004E3129" w:rsidP="00C5281E">
      <w:pPr>
        <w:tabs>
          <w:tab w:val="left" w:pos="993"/>
        </w:tabs>
        <w:spacing w:line="312" w:lineRule="auto"/>
        <w:ind w:firstLine="567"/>
        <w:rPr>
          <w:rFonts w:ascii="Cambria" w:hAnsi="Cambria"/>
          <w:szCs w:val="22"/>
          <w:lang w:val="en-US"/>
        </w:rPr>
      </w:pPr>
      <w:r w:rsidRPr="00344240">
        <w:rPr>
          <w:rFonts w:ascii="Cambria" w:hAnsi="Cambria"/>
          <w:b/>
          <w:szCs w:val="22"/>
        </w:rPr>
        <w:t>(6)</w:t>
      </w:r>
      <w:r w:rsidR="00C5281E">
        <w:rPr>
          <w:rFonts w:ascii="Cambria" w:hAnsi="Cambria"/>
          <w:b/>
          <w:szCs w:val="22"/>
        </w:rPr>
        <w:t xml:space="preserve"> </w:t>
      </w:r>
      <w:r w:rsidRPr="00344240">
        <w:rPr>
          <w:rFonts w:ascii="Cambria" w:hAnsi="Cambria"/>
          <w:szCs w:val="22"/>
        </w:rPr>
        <w:t xml:space="preserve">При писмено уведомление от страна на изпълнителя до Възложителя за прекратяване на договора, Изпълнителят дължи неустойка в размер на 20% от прогнозната </w:t>
      </w:r>
      <w:r w:rsidRPr="0067580C">
        <w:rPr>
          <w:rFonts w:ascii="Cambria" w:hAnsi="Cambria"/>
          <w:szCs w:val="22"/>
        </w:rPr>
        <w:t>стойност на договора.</w:t>
      </w:r>
    </w:p>
    <w:p w:rsidR="00C5281E" w:rsidRPr="0067580C" w:rsidRDefault="00C5281E" w:rsidP="004E3129">
      <w:pPr>
        <w:spacing w:line="312" w:lineRule="auto"/>
        <w:ind w:firstLine="567"/>
        <w:rPr>
          <w:rFonts w:ascii="Cambria" w:hAnsi="Cambria"/>
          <w:szCs w:val="22"/>
          <w:lang w:val="en-US"/>
        </w:rPr>
      </w:pPr>
      <w:r w:rsidRPr="0067580C">
        <w:rPr>
          <w:rFonts w:ascii="Cambria" w:hAnsi="Cambria"/>
          <w:b/>
          <w:szCs w:val="22"/>
          <w:lang w:val="en-US"/>
        </w:rPr>
        <w:t>(7)</w:t>
      </w:r>
      <w:r w:rsidRPr="0067580C">
        <w:rPr>
          <w:rFonts w:ascii="Cambria" w:hAnsi="Cambria"/>
          <w:szCs w:val="22"/>
          <w:lang w:val="en-US"/>
        </w:rPr>
        <w:t xml:space="preserve"> </w:t>
      </w:r>
      <w:r w:rsidRPr="0067580C">
        <w:rPr>
          <w:rFonts w:ascii="Cambria" w:hAnsi="Cambria"/>
          <w:szCs w:val="22"/>
        </w:rPr>
        <w:t>При условията по чл. 5, ал. 1, т. 3 от ЗИФОДРЮПДРСЛТДС.</w:t>
      </w:r>
    </w:p>
    <w:p w:rsidR="004E3129" w:rsidRPr="00344240" w:rsidRDefault="004E3129" w:rsidP="004E3129">
      <w:pPr>
        <w:spacing w:line="312" w:lineRule="auto"/>
        <w:ind w:firstLine="567"/>
        <w:rPr>
          <w:rFonts w:ascii="Cambria" w:hAnsi="Cambria"/>
          <w:szCs w:val="22"/>
        </w:rPr>
      </w:pPr>
      <w:r w:rsidRPr="0067580C">
        <w:rPr>
          <w:rFonts w:ascii="Cambria" w:hAnsi="Cambria"/>
          <w:b/>
          <w:szCs w:val="22"/>
        </w:rPr>
        <w:t>Чл.14. (1)</w:t>
      </w:r>
      <w:r w:rsidRPr="0067580C">
        <w:rPr>
          <w:rFonts w:ascii="Cambria" w:hAnsi="Cambria"/>
          <w:szCs w:val="22"/>
        </w:rPr>
        <w:t xml:space="preserve"> Договорът се прекратява с изтичане на срока, за който</w:t>
      </w:r>
      <w:r w:rsidRPr="00344240">
        <w:rPr>
          <w:rFonts w:ascii="Cambria" w:hAnsi="Cambria"/>
          <w:szCs w:val="22"/>
        </w:rPr>
        <w:t xml:space="preserve"> е сключен.</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СПОРОВЕ</w:t>
      </w:r>
    </w:p>
    <w:p w:rsidR="004E3129" w:rsidRPr="00344240" w:rsidRDefault="004E3129" w:rsidP="004E3129">
      <w:pPr>
        <w:rPr>
          <w:rFonts w:ascii="Cambria" w:hAnsi="Cambria"/>
          <w:szCs w:val="22"/>
        </w:rPr>
      </w:pPr>
    </w:p>
    <w:p w:rsidR="004E3129" w:rsidRPr="00344240" w:rsidRDefault="004E3129" w:rsidP="004E3129">
      <w:pPr>
        <w:ind w:firstLine="567"/>
        <w:rPr>
          <w:rFonts w:ascii="Cambria" w:hAnsi="Cambria"/>
          <w:szCs w:val="22"/>
        </w:rPr>
      </w:pPr>
      <w:r w:rsidRPr="00344240">
        <w:rPr>
          <w:rFonts w:ascii="Cambria" w:hAnsi="Cambria"/>
          <w:b/>
          <w:szCs w:val="22"/>
        </w:rPr>
        <w:t>Чл.15. (1)</w:t>
      </w:r>
      <w:r w:rsidRPr="00344240">
        <w:rPr>
          <w:rFonts w:ascii="Cambria" w:hAnsi="Cambria"/>
          <w:szCs w:val="22"/>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неразделна част от договора.</w:t>
      </w:r>
    </w:p>
    <w:p w:rsidR="004E3129" w:rsidRPr="00344240" w:rsidRDefault="004E3129" w:rsidP="004E3129">
      <w:pPr>
        <w:ind w:firstLine="567"/>
        <w:rPr>
          <w:rFonts w:ascii="Cambria" w:hAnsi="Cambria"/>
          <w:szCs w:val="22"/>
        </w:rPr>
      </w:pPr>
      <w:r w:rsidRPr="00344240">
        <w:rPr>
          <w:rFonts w:ascii="Cambria" w:hAnsi="Cambria"/>
          <w:b/>
          <w:szCs w:val="22"/>
        </w:rPr>
        <w:t>(2)</w:t>
      </w:r>
      <w:r w:rsidRPr="00344240">
        <w:rPr>
          <w:rFonts w:ascii="Cambria" w:hAnsi="Cambria"/>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българското законодателство.</w:t>
      </w:r>
    </w:p>
    <w:p w:rsidR="004E3129" w:rsidRPr="00344240" w:rsidRDefault="004E3129" w:rsidP="004E3129">
      <w:pPr>
        <w:ind w:firstLine="709"/>
        <w:rPr>
          <w:rFonts w:ascii="Cambria" w:hAnsi="Cambria"/>
          <w:szCs w:val="22"/>
        </w:rPr>
      </w:pPr>
    </w:p>
    <w:p w:rsidR="004E3129" w:rsidRPr="00344240" w:rsidRDefault="004E3129" w:rsidP="004E3129">
      <w:pPr>
        <w:pStyle w:val="3"/>
        <w:spacing w:before="0"/>
        <w:ind w:left="0" w:firstLine="709"/>
        <w:jc w:val="center"/>
        <w:rPr>
          <w:rFonts w:ascii="Cambria" w:hAnsi="Cambria"/>
          <w:sz w:val="22"/>
          <w:szCs w:val="22"/>
        </w:rPr>
      </w:pPr>
      <w:r w:rsidRPr="00344240">
        <w:rPr>
          <w:rFonts w:ascii="Cambria" w:hAnsi="Cambria"/>
          <w:sz w:val="22"/>
          <w:szCs w:val="22"/>
        </w:rPr>
        <w:t>СЪОБЩЕНИЯ</w:t>
      </w:r>
    </w:p>
    <w:p w:rsidR="004E3129" w:rsidRPr="00344240" w:rsidRDefault="004E3129" w:rsidP="004E3129">
      <w:pPr>
        <w:rPr>
          <w:rFonts w:ascii="Cambria" w:hAnsi="Cambria"/>
          <w:szCs w:val="22"/>
        </w:rPr>
      </w:pPr>
    </w:p>
    <w:p w:rsidR="004E3129" w:rsidRPr="00344240" w:rsidRDefault="004E3129" w:rsidP="004E3129">
      <w:pPr>
        <w:spacing w:before="34"/>
        <w:ind w:firstLine="567"/>
        <w:rPr>
          <w:rFonts w:ascii="Cambria" w:hAnsi="Cambria"/>
          <w:szCs w:val="22"/>
        </w:rPr>
      </w:pPr>
      <w:r w:rsidRPr="00344240">
        <w:rPr>
          <w:rFonts w:ascii="Cambria" w:hAnsi="Cambria"/>
          <w:b/>
          <w:szCs w:val="22"/>
        </w:rPr>
        <w:t>Чл16. (1)</w:t>
      </w:r>
      <w:r w:rsidRPr="00344240">
        <w:rPr>
          <w:rFonts w:ascii="Cambria" w:hAnsi="Cambria"/>
          <w:szCs w:val="22"/>
        </w:rPr>
        <w:t>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w:t>
      </w:r>
    </w:p>
    <w:p w:rsidR="004E3129" w:rsidRPr="00344240" w:rsidRDefault="004E3129" w:rsidP="004E3129">
      <w:pPr>
        <w:ind w:firstLine="567"/>
        <w:rPr>
          <w:rFonts w:ascii="Cambria" w:hAnsi="Cambria"/>
          <w:szCs w:val="22"/>
        </w:rPr>
      </w:pPr>
      <w:r w:rsidRPr="00344240">
        <w:rPr>
          <w:rFonts w:ascii="Cambria" w:hAnsi="Cambria"/>
          <w:szCs w:val="22"/>
        </w:rPr>
        <w:t>За дата и час на съобщението се смята: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предаването - при ръчно предаване на съобщението;</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пощенското клеймо на обратната разписка - при изпращане по пощата;</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приемането - при изпращане по 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 датата и часа на обратния имейл за потвърждаване - при изпращане по електронна поща.</w:t>
      </w:r>
    </w:p>
    <w:p w:rsidR="004E3129" w:rsidRPr="00344240" w:rsidRDefault="004E3129" w:rsidP="004E3129">
      <w:pPr>
        <w:tabs>
          <w:tab w:val="left" w:pos="1406"/>
        </w:tabs>
        <w:ind w:firstLine="567"/>
        <w:rPr>
          <w:rFonts w:ascii="Cambria" w:hAnsi="Cambria"/>
          <w:szCs w:val="22"/>
        </w:rPr>
      </w:pPr>
      <w:r w:rsidRPr="00344240">
        <w:rPr>
          <w:rFonts w:ascii="Cambria" w:hAnsi="Cambria"/>
          <w:b/>
          <w:szCs w:val="22"/>
        </w:rPr>
        <w:t>(2)</w:t>
      </w:r>
      <w:r w:rsidRPr="00344240">
        <w:rPr>
          <w:rFonts w:ascii="Cambria" w:hAnsi="Cambria"/>
          <w:szCs w:val="22"/>
        </w:rPr>
        <w:t>ВЪЗЛОЖИТЕЛЯТ може да прави заявки на посочените долу:</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Адре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E – mail:………………………………………………………………………………………………………...</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Телефакс:………………………………………………………………………………………………………</w:t>
      </w:r>
    </w:p>
    <w:p w:rsidR="004E3129" w:rsidRPr="00344240" w:rsidRDefault="004E3129" w:rsidP="004E3129">
      <w:pPr>
        <w:tabs>
          <w:tab w:val="left" w:pos="1406"/>
        </w:tabs>
        <w:ind w:firstLine="567"/>
        <w:rPr>
          <w:rFonts w:ascii="Cambria" w:hAnsi="Cambria"/>
          <w:szCs w:val="22"/>
        </w:rPr>
      </w:pPr>
      <w:r w:rsidRPr="00344240">
        <w:rPr>
          <w:rFonts w:ascii="Cambria" w:hAnsi="Cambria"/>
          <w:szCs w:val="22"/>
        </w:rPr>
        <w:t>Телефони:…………………………………/……………………………………/………………….................</w:t>
      </w:r>
    </w:p>
    <w:p w:rsidR="004E3129" w:rsidRPr="00344240" w:rsidRDefault="004E3129" w:rsidP="004E3129">
      <w:pPr>
        <w:tabs>
          <w:tab w:val="left" w:pos="1406"/>
        </w:tabs>
        <w:rPr>
          <w:rFonts w:ascii="Cambria" w:hAnsi="Cambria"/>
          <w:szCs w:val="22"/>
        </w:rPr>
      </w:pPr>
    </w:p>
    <w:p w:rsidR="004E3129" w:rsidRPr="00344240" w:rsidRDefault="004E3129" w:rsidP="004E3129">
      <w:pPr>
        <w:spacing w:before="53"/>
        <w:jc w:val="center"/>
        <w:rPr>
          <w:rFonts w:ascii="Cambria" w:hAnsi="Cambria"/>
          <w:b/>
          <w:bCs/>
          <w:szCs w:val="22"/>
        </w:rPr>
      </w:pPr>
      <w:r w:rsidRPr="00344240">
        <w:rPr>
          <w:rFonts w:ascii="Cambria" w:hAnsi="Cambria"/>
          <w:b/>
          <w:bCs/>
          <w:szCs w:val="22"/>
        </w:rPr>
        <w:t>ЗАКЛЮЧИТЕЛНИ РАЗПОРЕДБИ</w:t>
      </w:r>
    </w:p>
    <w:p w:rsidR="004E3129" w:rsidRPr="00344240" w:rsidRDefault="004E3129" w:rsidP="004E3129">
      <w:pPr>
        <w:spacing w:before="53"/>
        <w:jc w:val="center"/>
        <w:rPr>
          <w:rFonts w:ascii="Cambria" w:hAnsi="Cambria"/>
          <w:szCs w:val="22"/>
        </w:rPr>
      </w:pPr>
    </w:p>
    <w:p w:rsidR="004E3129" w:rsidRPr="00344240" w:rsidRDefault="004E3129" w:rsidP="004E3129">
      <w:pPr>
        <w:pStyle w:val="FR1"/>
        <w:spacing w:before="0" w:line="312" w:lineRule="auto"/>
        <w:ind w:left="57" w:right="57" w:firstLine="510"/>
        <w:jc w:val="both"/>
        <w:rPr>
          <w:rFonts w:ascii="Cambria" w:hAnsi="Cambria"/>
          <w:sz w:val="22"/>
          <w:szCs w:val="22"/>
          <w:lang w:val="bg-BG"/>
        </w:rPr>
      </w:pPr>
      <w:r w:rsidRPr="00344240">
        <w:rPr>
          <w:rFonts w:ascii="Cambria" w:hAnsi="Cambria"/>
          <w:b/>
          <w:sz w:val="22"/>
          <w:szCs w:val="22"/>
          <w:lang w:val="bg-BG"/>
        </w:rPr>
        <w:t>Чл.17. (1)</w:t>
      </w:r>
      <w:r w:rsidRPr="00344240">
        <w:rPr>
          <w:rFonts w:ascii="Cambria" w:hAnsi="Cambria"/>
          <w:sz w:val="22"/>
          <w:szCs w:val="22"/>
          <w:lang w:val="bg-BG"/>
        </w:rPr>
        <w:t xml:space="preserve"> 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(2)</w:t>
      </w:r>
      <w:r w:rsidRPr="00344240">
        <w:rPr>
          <w:rFonts w:ascii="Cambria" w:hAnsi="Cambria"/>
          <w:szCs w:val="22"/>
        </w:rPr>
        <w:t xml:space="preserve"> </w:t>
      </w:r>
      <w:r w:rsidRPr="00344240">
        <w:rPr>
          <w:rFonts w:ascii="Cambria" w:hAnsi="Cambria"/>
          <w:szCs w:val="22"/>
          <w:lang w:eastAsia="bg-BG"/>
        </w:rPr>
        <w:t xml:space="preserve">За всички неуредени въпроси в настоящия договор ще се прилагат разпоредбите на </w:t>
      </w:r>
      <w:r w:rsidRPr="00344240">
        <w:rPr>
          <w:rFonts w:ascii="Cambria" w:hAnsi="Cambria"/>
          <w:szCs w:val="22"/>
          <w:lang w:eastAsia="bg-BG"/>
        </w:rPr>
        <w:lastRenderedPageBreak/>
        <w:t>действащото българско законодателство.</w:t>
      </w:r>
    </w:p>
    <w:p w:rsidR="004E3129" w:rsidRPr="00344240" w:rsidRDefault="004E3129" w:rsidP="004E3129">
      <w:pPr>
        <w:autoSpaceDE w:val="0"/>
        <w:autoSpaceDN w:val="0"/>
        <w:adjustRightInd w:val="0"/>
        <w:spacing w:line="312" w:lineRule="auto"/>
        <w:ind w:left="57" w:right="57" w:firstLine="510"/>
        <w:rPr>
          <w:rFonts w:ascii="Cambria" w:hAnsi="Cambria"/>
          <w:szCs w:val="22"/>
          <w:lang w:eastAsia="bg-BG"/>
        </w:rPr>
      </w:pPr>
      <w:r w:rsidRPr="00344240">
        <w:rPr>
          <w:rFonts w:ascii="Cambria" w:hAnsi="Cambria"/>
          <w:b/>
          <w:szCs w:val="22"/>
        </w:rPr>
        <w:t>(3)</w:t>
      </w:r>
      <w:r w:rsidRPr="00344240">
        <w:rPr>
          <w:rFonts w:ascii="Cambria" w:hAnsi="Cambria"/>
          <w:szCs w:val="22"/>
        </w:rPr>
        <w:t>Страните се уговорят да разрешават възникналите разногласия относно тълкуването, изпълнението и прекратяването на договора посредством споразумение. При невъзможност от решаване на възникналите спорове по този начин, то същите ще се отнасят до разглеждане и решаване от компетентните съдилища на Република България. На основание чл.117, ал.2 от ГПК страните се съгласяват, че  компетентен да разгледа  имуществен спор между страните, като първа инстанция, ще бъде Районен съд гр.Габрово, съответно Окръжен съд гр.Габрово.</w:t>
      </w:r>
    </w:p>
    <w:p w:rsidR="004E3129" w:rsidRPr="00344240" w:rsidRDefault="004E3129" w:rsidP="004E3129">
      <w:pPr>
        <w:pStyle w:val="FR1"/>
        <w:spacing w:before="0"/>
        <w:ind w:left="57" w:right="57" w:firstLine="510"/>
        <w:jc w:val="both"/>
        <w:rPr>
          <w:rFonts w:ascii="Cambria" w:hAnsi="Cambria"/>
          <w:noProof w:val="0"/>
          <w:sz w:val="22"/>
          <w:szCs w:val="22"/>
          <w:lang w:val="bg-BG"/>
        </w:rPr>
      </w:pPr>
      <w:r w:rsidRPr="00344240">
        <w:rPr>
          <w:rFonts w:ascii="Cambria" w:hAnsi="Cambria"/>
          <w:b/>
          <w:sz w:val="22"/>
          <w:szCs w:val="22"/>
          <w:lang w:val="bg-BG"/>
        </w:rPr>
        <w:t>(4)</w:t>
      </w:r>
      <w:r w:rsidRPr="00344240">
        <w:rPr>
          <w:rFonts w:ascii="Cambria" w:hAnsi="Cambria"/>
          <w:noProof w:val="0"/>
          <w:sz w:val="22"/>
          <w:szCs w:val="22"/>
          <w:lang w:val="bg-BG"/>
        </w:rPr>
        <w:t>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4E3129" w:rsidRPr="00344240" w:rsidRDefault="004E3129" w:rsidP="004E3129">
      <w:pPr>
        <w:pStyle w:val="FR1"/>
        <w:spacing w:before="0"/>
        <w:ind w:left="57" w:right="57" w:firstLine="510"/>
        <w:jc w:val="both"/>
        <w:rPr>
          <w:rFonts w:ascii="Cambria" w:hAnsi="Cambria"/>
          <w:noProof w:val="0"/>
          <w:sz w:val="22"/>
          <w:szCs w:val="22"/>
          <w:lang w:val="bg-BG"/>
        </w:rPr>
      </w:pPr>
    </w:p>
    <w:p w:rsidR="004E3129" w:rsidRPr="00344240" w:rsidRDefault="004E3129" w:rsidP="004E3129">
      <w:pPr>
        <w:pStyle w:val="FR3"/>
        <w:ind w:left="57" w:right="57" w:firstLine="510"/>
        <w:jc w:val="both"/>
        <w:rPr>
          <w:rFonts w:ascii="Cambria" w:hAnsi="Cambria"/>
          <w:sz w:val="22"/>
          <w:szCs w:val="22"/>
          <w:lang w:val="bg-BG"/>
        </w:rPr>
      </w:pPr>
      <w:r w:rsidRPr="00344240">
        <w:rPr>
          <w:rFonts w:ascii="Cambria" w:hAnsi="Cambria"/>
          <w:sz w:val="22"/>
          <w:szCs w:val="22"/>
          <w:lang w:val="bg-BG"/>
        </w:rPr>
        <w:t>Настоящият договор се състави в три еднообразни екземпляра, два за ВЪЗЛОЖИТЕЛЯ и един за ИЗПЪЛНИТЕЛЯ</w:t>
      </w:r>
    </w:p>
    <w:p w:rsidR="004E3129" w:rsidRPr="00344240" w:rsidRDefault="004E3129" w:rsidP="004E3129">
      <w:pPr>
        <w:pStyle w:val="FR3"/>
        <w:ind w:left="57" w:right="57" w:firstLine="510"/>
        <w:jc w:val="both"/>
        <w:rPr>
          <w:rFonts w:ascii="Cambria" w:hAnsi="Cambria"/>
          <w:sz w:val="22"/>
          <w:szCs w:val="22"/>
          <w:lang w:val="bg-BG"/>
        </w:rPr>
      </w:pPr>
    </w:p>
    <w:p w:rsidR="004E3129" w:rsidRPr="00344240" w:rsidRDefault="004E3129" w:rsidP="004E3129">
      <w:pPr>
        <w:shd w:val="clear" w:color="auto" w:fill="FFFFFF"/>
        <w:tabs>
          <w:tab w:val="left" w:pos="0"/>
        </w:tabs>
        <w:spacing w:line="240" w:lineRule="auto"/>
        <w:ind w:firstLine="510"/>
        <w:rPr>
          <w:rFonts w:ascii="Cambria" w:hAnsi="Cambria"/>
          <w:szCs w:val="22"/>
        </w:rPr>
      </w:pPr>
      <w:r w:rsidRPr="00344240">
        <w:rPr>
          <w:rFonts w:ascii="Cambria" w:hAnsi="Cambria"/>
          <w:szCs w:val="22"/>
        </w:rPr>
        <w:t>Този договор съдържа следните приложения, които са неразделна част от него:</w:t>
      </w:r>
    </w:p>
    <w:p w:rsidR="004E3129" w:rsidRPr="00344240" w:rsidRDefault="004E3129" w:rsidP="004E3129">
      <w:pPr>
        <w:tabs>
          <w:tab w:val="left" w:pos="0"/>
        </w:tabs>
        <w:spacing w:line="312" w:lineRule="auto"/>
        <w:ind w:firstLine="510"/>
        <w:rPr>
          <w:rFonts w:ascii="Cambria" w:hAnsi="Cambria"/>
          <w:szCs w:val="22"/>
        </w:rPr>
      </w:pPr>
      <w:r w:rsidRPr="00344240">
        <w:rPr>
          <w:rFonts w:ascii="Cambria" w:hAnsi="Cambria"/>
          <w:b/>
          <w:bCs/>
          <w:szCs w:val="22"/>
        </w:rPr>
        <w:t xml:space="preserve">Приложение № 1 </w:t>
      </w:r>
      <w:r w:rsidRPr="00344240">
        <w:rPr>
          <w:rFonts w:ascii="Cambria" w:hAnsi="Cambria"/>
          <w:szCs w:val="22"/>
        </w:rPr>
        <w:t xml:space="preserve">- Техническата спецификация на </w:t>
      </w:r>
      <w:r w:rsidRPr="00CC3315">
        <w:rPr>
          <w:rFonts w:ascii="Cambria" w:hAnsi="Cambria"/>
          <w:bCs/>
          <w:szCs w:val="22"/>
        </w:rPr>
        <w:t>ВЪЗЛОЖИТЕЛЯ</w:t>
      </w:r>
      <w:r w:rsidRPr="00CC3315">
        <w:rPr>
          <w:rFonts w:ascii="Cambria" w:hAnsi="Cambria"/>
          <w:szCs w:val="22"/>
        </w:rPr>
        <w:t>,</w:t>
      </w:r>
      <w:r w:rsidRPr="00344240">
        <w:rPr>
          <w:rFonts w:ascii="Cambria" w:hAnsi="Cambria"/>
          <w:szCs w:val="22"/>
        </w:rPr>
        <w:t xml:space="preserve"> </w:t>
      </w:r>
    </w:p>
    <w:p w:rsidR="00744E8B" w:rsidRDefault="004E3129" w:rsidP="00744E8B">
      <w:pPr>
        <w:tabs>
          <w:tab w:val="left" w:pos="0"/>
          <w:tab w:val="left" w:pos="1985"/>
          <w:tab w:val="left" w:pos="2694"/>
        </w:tabs>
        <w:spacing w:line="312" w:lineRule="auto"/>
        <w:ind w:firstLine="510"/>
        <w:rPr>
          <w:rFonts w:ascii="Cambria" w:hAnsi="Cambria"/>
          <w:szCs w:val="22"/>
        </w:rPr>
      </w:pPr>
      <w:r>
        <w:rPr>
          <w:rFonts w:ascii="Cambria" w:hAnsi="Cambria"/>
          <w:b/>
          <w:bCs/>
          <w:szCs w:val="22"/>
        </w:rPr>
        <w:t xml:space="preserve">Приложение № </w:t>
      </w:r>
      <w:r w:rsidRPr="00344240">
        <w:rPr>
          <w:rFonts w:ascii="Cambria" w:hAnsi="Cambria"/>
          <w:b/>
          <w:bCs/>
          <w:szCs w:val="22"/>
        </w:rPr>
        <w:t>2</w:t>
      </w:r>
      <w:r w:rsidRPr="00344240">
        <w:rPr>
          <w:rFonts w:ascii="Cambria" w:hAnsi="Cambria"/>
          <w:szCs w:val="22"/>
        </w:rPr>
        <w:t xml:space="preserve">-Техническо предложение </w:t>
      </w:r>
      <w:r w:rsidRPr="00344240">
        <w:rPr>
          <w:rFonts w:ascii="Cambria" w:eastAsia="Arial" w:hAnsi="Cambria" w:cs="Arial"/>
          <w:noProof/>
          <w:szCs w:val="22"/>
          <w:lang w:eastAsia="hi-IN" w:bidi="hi-IN"/>
        </w:rPr>
        <w:t xml:space="preserve">за изпълнение на </w:t>
      </w:r>
      <w:bookmarkStart w:id="0" w:name="_GoBack"/>
      <w:bookmarkEnd w:id="0"/>
      <w:r w:rsidRPr="00344240">
        <w:rPr>
          <w:rFonts w:ascii="Cambria" w:eastAsia="Arial" w:hAnsi="Cambria" w:cs="Arial"/>
          <w:noProof/>
          <w:szCs w:val="22"/>
          <w:lang w:eastAsia="hi-IN" w:bidi="hi-IN"/>
        </w:rPr>
        <w:t>поръчката на Изпълнителя</w:t>
      </w:r>
      <w:r w:rsidRPr="00344240">
        <w:rPr>
          <w:rFonts w:ascii="Cambria" w:hAnsi="Cambria"/>
          <w:szCs w:val="22"/>
        </w:rPr>
        <w:t>;</w:t>
      </w:r>
    </w:p>
    <w:p w:rsidR="004E3129" w:rsidRPr="00344240" w:rsidRDefault="004E3129" w:rsidP="00744E8B">
      <w:pPr>
        <w:tabs>
          <w:tab w:val="left" w:pos="0"/>
          <w:tab w:val="left" w:pos="1985"/>
          <w:tab w:val="left" w:pos="2694"/>
        </w:tabs>
        <w:spacing w:line="312" w:lineRule="auto"/>
        <w:ind w:firstLine="510"/>
        <w:rPr>
          <w:rFonts w:ascii="Cambria" w:hAnsi="Cambria"/>
          <w:b/>
          <w:bCs/>
          <w:spacing w:val="-4"/>
          <w:szCs w:val="22"/>
        </w:rPr>
      </w:pPr>
      <w:r w:rsidRPr="00344240">
        <w:rPr>
          <w:rFonts w:ascii="Cambria" w:hAnsi="Cambria"/>
          <w:b/>
          <w:bCs/>
          <w:szCs w:val="22"/>
        </w:rPr>
        <w:t>Приложение № 3</w:t>
      </w:r>
      <w:r w:rsidRPr="00344240">
        <w:rPr>
          <w:rFonts w:ascii="Cambria" w:hAnsi="Cambria"/>
          <w:szCs w:val="22"/>
        </w:rPr>
        <w:t xml:space="preserve"> - </w:t>
      </w:r>
      <w:r w:rsidRPr="00344240">
        <w:rPr>
          <w:rFonts w:ascii="Cambria" w:eastAsia="Arial" w:hAnsi="Cambria" w:cs="Arial"/>
          <w:noProof/>
          <w:szCs w:val="22"/>
          <w:lang w:eastAsia="hi-IN" w:bidi="hi-IN"/>
        </w:rPr>
        <w:t>Ценовото предложение на Изпълнителя</w:t>
      </w:r>
      <w:r w:rsidRPr="00344240">
        <w:rPr>
          <w:rFonts w:ascii="Cambria" w:hAnsi="Cambria"/>
          <w:szCs w:val="22"/>
        </w:rPr>
        <w:t>;</w:t>
      </w:r>
    </w:p>
    <w:p w:rsidR="004E3129" w:rsidRPr="00344240" w:rsidRDefault="004E3129" w:rsidP="004E3129">
      <w:pPr>
        <w:spacing w:before="53"/>
        <w:ind w:right="10"/>
        <w:rPr>
          <w:rFonts w:ascii="Cambria" w:hAnsi="Cambria"/>
          <w:szCs w:val="22"/>
        </w:rPr>
      </w:pPr>
    </w:p>
    <w:p w:rsidR="004E3129" w:rsidRPr="00344240" w:rsidRDefault="004E3129" w:rsidP="004E3129">
      <w:pPr>
        <w:spacing w:before="53"/>
        <w:ind w:right="10"/>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ВЪЗЛОЖИТЕЛ: …………………...</w:t>
      </w:r>
      <w:r w:rsidRPr="00344240">
        <w:rPr>
          <w:rFonts w:ascii="Cambria" w:hAnsi="Cambria"/>
          <w:szCs w:val="22"/>
        </w:rPr>
        <w:tab/>
      </w:r>
      <w:r w:rsidRPr="00344240">
        <w:rPr>
          <w:rFonts w:ascii="Cambria" w:hAnsi="Cambria"/>
          <w:szCs w:val="22"/>
        </w:rPr>
        <w:tab/>
      </w:r>
      <w:r w:rsidRPr="00344240">
        <w:rPr>
          <w:rFonts w:ascii="Cambria" w:hAnsi="Cambria"/>
          <w:szCs w:val="22"/>
        </w:rPr>
        <w:tab/>
        <w:t>ИЗПЪЛНИТЕЛ: ……………………..</w:t>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/Изп. Директор/</w:t>
      </w:r>
    </w:p>
    <w:p w:rsidR="004E3129" w:rsidRPr="00344240" w:rsidRDefault="004E3129" w:rsidP="004E3129">
      <w:pPr>
        <w:rPr>
          <w:rFonts w:ascii="Cambria" w:hAnsi="Cambria"/>
          <w:szCs w:val="22"/>
        </w:rPr>
      </w:pPr>
    </w:p>
    <w:p w:rsidR="004E3129" w:rsidRPr="00344240" w:rsidRDefault="004E3129" w:rsidP="004E3129">
      <w:pPr>
        <w:rPr>
          <w:rFonts w:ascii="Cambria" w:hAnsi="Cambria"/>
          <w:szCs w:val="22"/>
        </w:rPr>
      </w:pPr>
      <w:r w:rsidRPr="00344240">
        <w:rPr>
          <w:rFonts w:ascii="Cambria" w:hAnsi="Cambria"/>
          <w:szCs w:val="22"/>
        </w:rPr>
        <w:t>Съгласувал:</w:t>
      </w:r>
      <w:r w:rsidRPr="00344240">
        <w:rPr>
          <w:rFonts w:ascii="Cambria" w:hAnsi="Cambria"/>
          <w:szCs w:val="22"/>
        </w:rPr>
        <w:tab/>
        <w:t>...............................</w:t>
      </w:r>
      <w:r w:rsidRPr="00344240">
        <w:rPr>
          <w:rFonts w:ascii="Cambria" w:hAnsi="Cambria"/>
          <w:szCs w:val="22"/>
        </w:rPr>
        <w:tab/>
      </w:r>
      <w:r w:rsidRPr="00344240">
        <w:rPr>
          <w:rFonts w:ascii="Cambria" w:hAnsi="Cambria"/>
          <w:szCs w:val="22"/>
        </w:rPr>
        <w:tab/>
      </w:r>
      <w:r w:rsidRPr="00344240">
        <w:rPr>
          <w:rFonts w:ascii="Cambria" w:hAnsi="Cambria"/>
          <w:szCs w:val="22"/>
        </w:rPr>
        <w:tab/>
      </w:r>
    </w:p>
    <w:p w:rsidR="004E3129" w:rsidRPr="00344240" w:rsidRDefault="004E3129" w:rsidP="004E3129">
      <w:pPr>
        <w:rPr>
          <w:rFonts w:ascii="Cambria" w:hAnsi="Cambria"/>
          <w:szCs w:val="22"/>
        </w:rPr>
      </w:pPr>
      <w:r w:rsidRPr="00344240">
        <w:rPr>
          <w:rFonts w:ascii="Cambria" w:hAnsi="Cambria"/>
          <w:szCs w:val="22"/>
        </w:rPr>
        <w:tab/>
      </w:r>
      <w:r w:rsidRPr="00344240">
        <w:rPr>
          <w:rFonts w:ascii="Cambria" w:hAnsi="Cambria"/>
          <w:szCs w:val="22"/>
        </w:rPr>
        <w:tab/>
        <w:t xml:space="preserve">         /Гл. Счетоводител/                               </w:t>
      </w:r>
    </w:p>
    <w:p w:rsidR="004E3129" w:rsidRPr="00344240" w:rsidRDefault="004E3129" w:rsidP="004E3129">
      <w:pPr>
        <w:rPr>
          <w:rFonts w:ascii="Cambria" w:hAnsi="Cambria"/>
          <w:szCs w:val="22"/>
        </w:rPr>
      </w:pPr>
      <w:r w:rsidRPr="00344240">
        <w:rPr>
          <w:rFonts w:ascii="Cambria" w:hAnsi="Cambria"/>
          <w:szCs w:val="22"/>
        </w:rPr>
        <w:t xml:space="preserve">                        </w:t>
      </w:r>
    </w:p>
    <w:p w:rsidR="004E3129" w:rsidRPr="00344240" w:rsidRDefault="004E3129" w:rsidP="004E3129">
      <w:pPr>
        <w:rPr>
          <w:rFonts w:ascii="Cambria" w:hAnsi="Cambria"/>
          <w:szCs w:val="22"/>
        </w:rPr>
      </w:pPr>
      <w:r w:rsidRPr="00344240">
        <w:rPr>
          <w:rFonts w:ascii="Cambria" w:hAnsi="Cambria"/>
          <w:szCs w:val="22"/>
        </w:rPr>
        <w:t xml:space="preserve">                              …............................. </w:t>
      </w:r>
    </w:p>
    <w:p w:rsidR="004E3129" w:rsidRPr="00344240" w:rsidRDefault="00C5281E" w:rsidP="004E3129">
      <w:pPr>
        <w:rPr>
          <w:rFonts w:ascii="Cambria" w:hAnsi="Cambria"/>
          <w:szCs w:val="22"/>
        </w:rPr>
      </w:pPr>
      <w:r>
        <w:rPr>
          <w:rFonts w:ascii="Cambria" w:hAnsi="Cambria"/>
          <w:szCs w:val="22"/>
        </w:rPr>
        <w:t xml:space="preserve">                      </w:t>
      </w:r>
      <w:r w:rsidR="004E3129" w:rsidRPr="00344240">
        <w:rPr>
          <w:rFonts w:ascii="Cambria" w:hAnsi="Cambria"/>
          <w:szCs w:val="22"/>
        </w:rPr>
        <w:t>/</w:t>
      </w:r>
      <w:r w:rsidR="004E3129">
        <w:rPr>
          <w:rFonts w:ascii="Cambria" w:hAnsi="Cambria"/>
          <w:szCs w:val="22"/>
        </w:rPr>
        <w:t>юридически консултант</w:t>
      </w:r>
      <w:r w:rsidR="004E3129" w:rsidRPr="00344240">
        <w:rPr>
          <w:rFonts w:ascii="Cambria" w:hAnsi="Cambria"/>
          <w:szCs w:val="22"/>
        </w:rPr>
        <w:t>/</w:t>
      </w:r>
    </w:p>
    <w:p w:rsidR="00FD6D54" w:rsidRPr="00344240" w:rsidRDefault="00FD6D54" w:rsidP="004E3129">
      <w:pPr>
        <w:jc w:val="center"/>
        <w:rPr>
          <w:rFonts w:ascii="Cambria" w:hAnsi="Cambria"/>
          <w:szCs w:val="22"/>
        </w:rPr>
      </w:pPr>
    </w:p>
    <w:sectPr w:rsidR="00FD6D54" w:rsidRPr="00344240" w:rsidSect="001A7F9E">
      <w:footerReference w:type="even" r:id="rId9"/>
      <w:footerReference w:type="default" r:id="rId10"/>
      <w:headerReference w:type="first" r:id="rId11"/>
      <w:footerReference w:type="first" r:id="rId12"/>
      <w:pgSz w:w="11900" w:h="16820"/>
      <w:pgMar w:top="851" w:right="845" w:bottom="720"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69" w:rsidRDefault="00755169">
      <w:pPr>
        <w:spacing w:line="240" w:lineRule="auto"/>
      </w:pPr>
      <w:r>
        <w:separator/>
      </w:r>
    </w:p>
  </w:endnote>
  <w:endnote w:type="continuationSeparator" w:id="0">
    <w:p w:rsidR="00755169" w:rsidRDefault="00755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Bold">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69" w:rsidRDefault="00755169"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5169" w:rsidRDefault="00755169" w:rsidP="001A7F9E">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69" w:rsidRDefault="00755169" w:rsidP="001A7F9E">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07B53">
      <w:rPr>
        <w:rStyle w:val="aa"/>
        <w:noProof/>
      </w:rPr>
      <w:t>23</w:t>
    </w:r>
    <w:r>
      <w:rPr>
        <w:rStyle w:val="aa"/>
      </w:rPr>
      <w:fldChar w:fldCharType="end"/>
    </w:r>
  </w:p>
  <w:p w:rsidR="00755169" w:rsidRPr="004876CC" w:rsidRDefault="00755169" w:rsidP="001A7F9E">
    <w:pPr>
      <w:pStyle w:val="firstline"/>
      <w:ind w:right="360"/>
      <w:rPr>
        <w:i/>
        <w:iCs/>
      </w:rPr>
    </w:pPr>
    <w:r w:rsidRPr="00C301A4">
      <w:rPr>
        <w:i/>
        <w:iCs/>
        <w:color w:val="C0C0C0"/>
        <w:lang w:val="ru-RU"/>
      </w:rPr>
      <w:tab/>
    </w:r>
    <w:r w:rsidRPr="00C301A4">
      <w:rPr>
        <w:i/>
        <w:iCs/>
        <w:color w:val="C0C0C0"/>
        <w:lang w:val="ru-RU"/>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69" w:rsidRDefault="00755169">
    <w:pPr>
      <w:pStyle w:val="firstline"/>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69" w:rsidRDefault="00755169">
      <w:pPr>
        <w:spacing w:line="240" w:lineRule="auto"/>
      </w:pPr>
      <w:r>
        <w:separator/>
      </w:r>
    </w:p>
  </w:footnote>
  <w:footnote w:type="continuationSeparator" w:id="0">
    <w:p w:rsidR="00755169" w:rsidRDefault="00755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69" w:rsidRPr="00E15E16" w:rsidRDefault="00755169" w:rsidP="001A7F9E">
    <w:pPr>
      <w:ind w:left="2160"/>
      <w:rPr>
        <w:b/>
        <w:color w:val="00A6E7"/>
        <w:szCs w:val="24"/>
        <w:lang w:val="ru-RU"/>
      </w:rPr>
    </w:pPr>
    <w:r>
      <w:rPr>
        <w:b/>
        <w:noProof/>
        <w:color w:val="00A6E7"/>
        <w:szCs w:val="24"/>
        <w:lang w:val="en-GB" w:eastAsia="en-GB"/>
      </w:rPr>
      <w:drawing>
        <wp:anchor distT="0" distB="0" distL="114300" distR="114300" simplePos="0" relativeHeight="251660288" behindDoc="1" locked="0" layoutInCell="1" allowOverlap="1">
          <wp:simplePos x="0" y="0"/>
          <wp:positionH relativeFrom="column">
            <wp:posOffset>17145</wp:posOffset>
          </wp:positionH>
          <wp:positionV relativeFrom="paragraph">
            <wp:posOffset>-169545</wp:posOffset>
          </wp:positionV>
          <wp:extent cx="1638300" cy="838200"/>
          <wp:effectExtent l="0" t="0" r="0" b="0"/>
          <wp:wrapTight wrapText="bothSides">
            <wp:wrapPolygon edited="0">
              <wp:start x="0" y="0"/>
              <wp:lineTo x="0" y="21109"/>
              <wp:lineTo x="21349" y="21109"/>
              <wp:lineTo x="21349" y="0"/>
              <wp:lineTo x="0" y="0"/>
            </wp:wrapPolygon>
          </wp:wrapTight>
          <wp:docPr id="2" name="Картина 2"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0"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A6E7"/>
        <w:szCs w:val="24"/>
      </w:rPr>
      <w:t xml:space="preserve">        </w:t>
    </w:r>
    <w:r w:rsidRPr="00E15E16">
      <w:rPr>
        <w:b/>
        <w:color w:val="00A6E7"/>
        <w:szCs w:val="24"/>
      </w:rPr>
      <w:t>МНОГОПРОФИЛНА БОЛНИЦА ЗА АКТИВНО ЛЕЧЕНИЕ</w:t>
    </w:r>
  </w:p>
  <w:p w:rsidR="00755169" w:rsidRPr="00BB6B9C" w:rsidRDefault="00755169" w:rsidP="001A7F9E">
    <w:pPr>
      <w:ind w:left="2977"/>
      <w:jc w:val="center"/>
      <w:rPr>
        <w:b/>
        <w:color w:val="00A6E7"/>
        <w:szCs w:val="24"/>
        <w:lang w:val="ru-RU"/>
      </w:rPr>
    </w:pPr>
    <w:r w:rsidRPr="00E15E16">
      <w:rPr>
        <w:b/>
        <w:color w:val="00A6E7"/>
        <w:szCs w:val="24"/>
      </w:rPr>
      <w:t>„Д-р ТОТА ВЕНКОВА” АД - гр. ГАБРОВО</w:t>
    </w:r>
  </w:p>
  <w:p w:rsidR="00755169" w:rsidRPr="00BB6B9C" w:rsidRDefault="00755169" w:rsidP="001A7F9E">
    <w:pPr>
      <w:ind w:left="2977"/>
      <w:jc w:val="center"/>
      <w:rPr>
        <w:i/>
        <w:sz w:val="16"/>
        <w:szCs w:val="16"/>
        <w:lang w:val="ru-RU"/>
      </w:rPr>
    </w:pPr>
    <w:r>
      <w:rPr>
        <w:noProof/>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1768475</wp:posOffset>
              </wp:positionH>
              <wp:positionV relativeFrom="paragraph">
                <wp:posOffset>60325</wp:posOffset>
              </wp:positionV>
              <wp:extent cx="4509770" cy="635"/>
              <wp:effectExtent l="6350" t="12700" r="8255" b="5715"/>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9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EFDFB"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139.25pt;margin-top:4.75pt;width:355.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"/>
          </w:pict>
        </mc:Fallback>
      </mc:AlternateContent>
    </w:r>
  </w:p>
  <w:p w:rsidR="00755169" w:rsidRPr="00E15E16" w:rsidRDefault="00755169" w:rsidP="001A7F9E">
    <w:pPr>
      <w:ind w:left="2835"/>
      <w:rPr>
        <w:i/>
        <w:sz w:val="16"/>
        <w:szCs w:val="16"/>
      </w:rPr>
    </w:pPr>
    <w:r w:rsidRPr="00E15E16">
      <w:rPr>
        <w:i/>
        <w:sz w:val="16"/>
        <w:szCs w:val="16"/>
      </w:rPr>
      <w:t>Габрово,  ул. „Д-р Илиев–Детския” № 1 тел.</w:t>
    </w:r>
    <w:r>
      <w:rPr>
        <w:i/>
        <w:sz w:val="16"/>
        <w:szCs w:val="16"/>
      </w:rPr>
      <w:t xml:space="preserve"> </w:t>
    </w:r>
    <w:r w:rsidRPr="00BB6B9C">
      <w:rPr>
        <w:i/>
        <w:sz w:val="16"/>
        <w:szCs w:val="16"/>
        <w:lang w:val="ru-RU"/>
      </w:rPr>
      <w:t>0</w:t>
    </w:r>
    <w:r w:rsidRPr="00E15E16">
      <w:rPr>
        <w:i/>
        <w:sz w:val="16"/>
        <w:szCs w:val="16"/>
      </w:rPr>
      <w:t>66</w:t>
    </w:r>
    <w:r w:rsidRPr="00BB6B9C">
      <w:rPr>
        <w:i/>
        <w:sz w:val="16"/>
        <w:szCs w:val="16"/>
        <w:lang w:val="ru-RU"/>
      </w:rPr>
      <w:t>/</w:t>
    </w:r>
    <w:r w:rsidRPr="00E15E16">
      <w:rPr>
        <w:i/>
        <w:sz w:val="16"/>
        <w:szCs w:val="16"/>
        <w:lang w:val="ru-RU"/>
      </w:rPr>
      <w:t xml:space="preserve"> </w:t>
    </w:r>
    <w:r w:rsidRPr="00E15E16">
      <w:rPr>
        <w:i/>
        <w:sz w:val="16"/>
        <w:szCs w:val="16"/>
      </w:rPr>
      <w:t>80</w:t>
    </w:r>
    <w:r w:rsidRPr="00BB6B9C">
      <w:rPr>
        <w:i/>
        <w:sz w:val="16"/>
        <w:szCs w:val="16"/>
        <w:lang w:val="ru-RU"/>
      </w:rPr>
      <w:t xml:space="preserve">0243, </w:t>
    </w:r>
    <w:r>
      <w:rPr>
        <w:i/>
        <w:sz w:val="16"/>
        <w:szCs w:val="16"/>
      </w:rPr>
      <w:t xml:space="preserve">факс 804 424, </w:t>
    </w:r>
    <w:r w:rsidRPr="00E15E16">
      <w:rPr>
        <w:i/>
        <w:sz w:val="16"/>
        <w:szCs w:val="16"/>
      </w:rPr>
      <w:t xml:space="preserve"> </w:t>
    </w:r>
    <w:r w:rsidRPr="00E15E16">
      <w:rPr>
        <w:i/>
        <w:sz w:val="16"/>
        <w:szCs w:val="16"/>
        <w:lang w:val="en-US"/>
      </w:rPr>
      <w:t>email</w:t>
    </w:r>
    <w:r w:rsidRPr="00E15E16">
      <w:rPr>
        <w:i/>
        <w:sz w:val="16"/>
        <w:szCs w:val="16"/>
        <w:lang w:val="ru-RU"/>
      </w:rPr>
      <w:t xml:space="preserve">: </w:t>
    </w:r>
    <w:hyperlink r:id="rId2" w:history="1">
      <w:r w:rsidRPr="00E15E16">
        <w:rPr>
          <w:i/>
          <w:color w:val="000000"/>
          <w:sz w:val="16"/>
          <w:szCs w:val="16"/>
          <w:lang w:val="en-US"/>
        </w:rPr>
        <w:t>mbalgab</w:t>
      </w:r>
      <w:r w:rsidRPr="00E15E16">
        <w:rPr>
          <w:i/>
          <w:color w:val="000000"/>
          <w:sz w:val="16"/>
          <w:szCs w:val="16"/>
          <w:lang w:val="ru-RU"/>
        </w:rPr>
        <w:t>@</w:t>
      </w:r>
      <w:r w:rsidRPr="00E15E16">
        <w:rPr>
          <w:i/>
          <w:color w:val="000000"/>
          <w:sz w:val="16"/>
          <w:szCs w:val="16"/>
          <w:lang w:val="en-US"/>
        </w:rPr>
        <w:t>gmail</w:t>
      </w:r>
      <w:r w:rsidRPr="00BB6B9C">
        <w:rPr>
          <w:i/>
          <w:color w:val="000000"/>
          <w:sz w:val="16"/>
          <w:szCs w:val="16"/>
          <w:lang w:val="ru-RU"/>
        </w:rPr>
        <w:t>.</w:t>
      </w:r>
      <w:r w:rsidRPr="00E15E16">
        <w:rPr>
          <w:i/>
          <w:color w:val="000000"/>
          <w:sz w:val="16"/>
          <w:szCs w:val="16"/>
          <w:lang w:val="en-US"/>
        </w:rPr>
        <w:t>com</w:t>
      </w:r>
    </w:hyperlink>
  </w:p>
  <w:p w:rsidR="00755169" w:rsidRDefault="00755169">
    <w:pPr>
      <w:pStyle w:val="FR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3FA9"/>
    <w:multiLevelType w:val="hybridMultilevel"/>
    <w:tmpl w:val="FE8CE0F2"/>
    <w:lvl w:ilvl="0" w:tplc="D982E30C">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 w15:restartNumberingAfterBreak="0">
    <w:nsid w:val="171251E4"/>
    <w:multiLevelType w:val="multilevel"/>
    <w:tmpl w:val="EBBA02A8"/>
    <w:lvl w:ilvl="0">
      <w:start w:val="1"/>
      <w:numFmt w:val="decimal"/>
      <w:lvlText w:val="%1."/>
      <w:lvlJc w:val="left"/>
      <w:pPr>
        <w:ind w:left="930" w:hanging="360"/>
      </w:pPr>
      <w:rPr>
        <w:rFonts w:eastAsia="Lucida Sans Unicode" w:hint="default"/>
        <w:i w:val="0"/>
      </w:rPr>
    </w:lvl>
    <w:lvl w:ilvl="1">
      <w:start w:val="2"/>
      <w:numFmt w:val="decimal"/>
      <w:isLgl/>
      <w:lvlText w:val="%1.%2."/>
      <w:lvlJc w:val="left"/>
      <w:pPr>
        <w:ind w:left="1714"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2922" w:hanging="1080"/>
      </w:pPr>
      <w:rPr>
        <w:rFonts w:hint="default"/>
        <w:b w:val="0"/>
      </w:rPr>
    </w:lvl>
    <w:lvl w:ilvl="4">
      <w:start w:val="1"/>
      <w:numFmt w:val="decimal"/>
      <w:isLgl/>
      <w:lvlText w:val="%1.%2.%3.%4.%5."/>
      <w:lvlJc w:val="left"/>
      <w:pPr>
        <w:ind w:left="3346" w:hanging="1080"/>
      </w:pPr>
      <w:rPr>
        <w:rFonts w:hint="default"/>
      </w:rPr>
    </w:lvl>
    <w:lvl w:ilvl="5">
      <w:start w:val="1"/>
      <w:numFmt w:val="decimal"/>
      <w:isLgl/>
      <w:lvlText w:val="%1.%2.%3.%4.%5.%6."/>
      <w:lvlJc w:val="left"/>
      <w:pPr>
        <w:ind w:left="4130" w:hanging="1440"/>
      </w:pPr>
      <w:rPr>
        <w:rFonts w:hint="default"/>
      </w:rPr>
    </w:lvl>
    <w:lvl w:ilvl="6">
      <w:start w:val="1"/>
      <w:numFmt w:val="decimal"/>
      <w:isLgl/>
      <w:lvlText w:val="%1.%2.%3.%4.%5.%6.%7."/>
      <w:lvlJc w:val="left"/>
      <w:pPr>
        <w:ind w:left="4554" w:hanging="1440"/>
      </w:pPr>
      <w:rPr>
        <w:rFonts w:hint="default"/>
      </w:rPr>
    </w:lvl>
    <w:lvl w:ilvl="7">
      <w:start w:val="1"/>
      <w:numFmt w:val="decimal"/>
      <w:isLgl/>
      <w:lvlText w:val="%1.%2.%3.%4.%5.%6.%7.%8."/>
      <w:lvlJc w:val="left"/>
      <w:pPr>
        <w:ind w:left="5338" w:hanging="1800"/>
      </w:pPr>
      <w:rPr>
        <w:rFonts w:hint="default"/>
      </w:rPr>
    </w:lvl>
    <w:lvl w:ilvl="8">
      <w:start w:val="1"/>
      <w:numFmt w:val="decimal"/>
      <w:isLgl/>
      <w:lvlText w:val="%1.%2.%3.%4.%5.%6.%7.%8.%9."/>
      <w:lvlJc w:val="left"/>
      <w:pPr>
        <w:ind w:left="5762" w:hanging="1800"/>
      </w:pPr>
      <w:rPr>
        <w:rFonts w:hint="default"/>
      </w:rPr>
    </w:lvl>
  </w:abstractNum>
  <w:abstractNum w:abstractNumId="2" w15:restartNumberingAfterBreak="0">
    <w:nsid w:val="18A3577E"/>
    <w:multiLevelType w:val="hybridMultilevel"/>
    <w:tmpl w:val="1942415A"/>
    <w:lvl w:ilvl="0" w:tplc="0402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75762CE"/>
    <w:multiLevelType w:val="hybridMultilevel"/>
    <w:tmpl w:val="13E23F7E"/>
    <w:lvl w:ilvl="0" w:tplc="8C3A3128">
      <w:start w:val="4"/>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15:restartNumberingAfterBreak="0">
    <w:nsid w:val="2988040B"/>
    <w:multiLevelType w:val="hybridMultilevel"/>
    <w:tmpl w:val="2764A22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2EAC4A42"/>
    <w:multiLevelType w:val="hybridMultilevel"/>
    <w:tmpl w:val="2050E5A8"/>
    <w:lvl w:ilvl="0" w:tplc="0972D190">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6" w15:restartNumberingAfterBreak="0">
    <w:nsid w:val="352D3A8D"/>
    <w:multiLevelType w:val="hybridMultilevel"/>
    <w:tmpl w:val="9468E12C"/>
    <w:lvl w:ilvl="0" w:tplc="ABEC1B0A">
      <w:start w:val="1"/>
      <w:numFmt w:val="decimal"/>
      <w:lvlText w:val="%1."/>
      <w:lvlJc w:val="left"/>
      <w:pPr>
        <w:tabs>
          <w:tab w:val="num" w:pos="873"/>
        </w:tabs>
        <w:ind w:left="873" w:hanging="360"/>
      </w:pPr>
      <w:rPr>
        <w:rFonts w:hint="default"/>
        <w:b/>
      </w:rPr>
    </w:lvl>
    <w:lvl w:ilvl="1" w:tplc="04020019" w:tentative="1">
      <w:start w:val="1"/>
      <w:numFmt w:val="lowerLetter"/>
      <w:lvlText w:val="%2."/>
      <w:lvlJc w:val="left"/>
      <w:pPr>
        <w:tabs>
          <w:tab w:val="num" w:pos="1593"/>
        </w:tabs>
        <w:ind w:left="1593" w:hanging="360"/>
      </w:pPr>
    </w:lvl>
    <w:lvl w:ilvl="2" w:tplc="0402001B" w:tentative="1">
      <w:start w:val="1"/>
      <w:numFmt w:val="lowerRoman"/>
      <w:lvlText w:val="%3."/>
      <w:lvlJc w:val="right"/>
      <w:pPr>
        <w:tabs>
          <w:tab w:val="num" w:pos="2313"/>
        </w:tabs>
        <w:ind w:left="2313" w:hanging="180"/>
      </w:pPr>
    </w:lvl>
    <w:lvl w:ilvl="3" w:tplc="0402000F" w:tentative="1">
      <w:start w:val="1"/>
      <w:numFmt w:val="decimal"/>
      <w:lvlText w:val="%4."/>
      <w:lvlJc w:val="left"/>
      <w:pPr>
        <w:tabs>
          <w:tab w:val="num" w:pos="3033"/>
        </w:tabs>
        <w:ind w:left="3033" w:hanging="360"/>
      </w:pPr>
    </w:lvl>
    <w:lvl w:ilvl="4" w:tplc="04020019" w:tentative="1">
      <w:start w:val="1"/>
      <w:numFmt w:val="lowerLetter"/>
      <w:lvlText w:val="%5."/>
      <w:lvlJc w:val="left"/>
      <w:pPr>
        <w:tabs>
          <w:tab w:val="num" w:pos="3753"/>
        </w:tabs>
        <w:ind w:left="3753" w:hanging="360"/>
      </w:pPr>
    </w:lvl>
    <w:lvl w:ilvl="5" w:tplc="0402001B" w:tentative="1">
      <w:start w:val="1"/>
      <w:numFmt w:val="lowerRoman"/>
      <w:lvlText w:val="%6."/>
      <w:lvlJc w:val="right"/>
      <w:pPr>
        <w:tabs>
          <w:tab w:val="num" w:pos="4473"/>
        </w:tabs>
        <w:ind w:left="4473" w:hanging="180"/>
      </w:pPr>
    </w:lvl>
    <w:lvl w:ilvl="6" w:tplc="0402000F" w:tentative="1">
      <w:start w:val="1"/>
      <w:numFmt w:val="decimal"/>
      <w:lvlText w:val="%7."/>
      <w:lvlJc w:val="left"/>
      <w:pPr>
        <w:tabs>
          <w:tab w:val="num" w:pos="5193"/>
        </w:tabs>
        <w:ind w:left="5193" w:hanging="360"/>
      </w:pPr>
    </w:lvl>
    <w:lvl w:ilvl="7" w:tplc="04020019" w:tentative="1">
      <w:start w:val="1"/>
      <w:numFmt w:val="lowerLetter"/>
      <w:lvlText w:val="%8."/>
      <w:lvlJc w:val="left"/>
      <w:pPr>
        <w:tabs>
          <w:tab w:val="num" w:pos="5913"/>
        </w:tabs>
        <w:ind w:left="5913" w:hanging="360"/>
      </w:pPr>
    </w:lvl>
    <w:lvl w:ilvl="8" w:tplc="0402001B" w:tentative="1">
      <w:start w:val="1"/>
      <w:numFmt w:val="lowerRoman"/>
      <w:lvlText w:val="%9."/>
      <w:lvlJc w:val="right"/>
      <w:pPr>
        <w:tabs>
          <w:tab w:val="num" w:pos="6633"/>
        </w:tabs>
        <w:ind w:left="6633" w:hanging="180"/>
      </w:pPr>
    </w:lvl>
  </w:abstractNum>
  <w:abstractNum w:abstractNumId="7" w15:restartNumberingAfterBreak="0">
    <w:nsid w:val="36727740"/>
    <w:multiLevelType w:val="hybridMultilevel"/>
    <w:tmpl w:val="2A22AAE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41C3148C"/>
    <w:multiLevelType w:val="multilevel"/>
    <w:tmpl w:val="FEE0838C"/>
    <w:lvl w:ilvl="0">
      <w:start w:val="2"/>
      <w:numFmt w:val="decimal"/>
      <w:lvlText w:val="%1"/>
      <w:lvlJc w:val="left"/>
      <w:pPr>
        <w:ind w:left="450" w:hanging="450"/>
      </w:pPr>
      <w:rPr>
        <w:rFonts w:hint="default"/>
      </w:rPr>
    </w:lvl>
    <w:lvl w:ilvl="1">
      <w:start w:val="2"/>
      <w:numFmt w:val="decimal"/>
      <w:lvlText w:val="%1.%2"/>
      <w:lvlJc w:val="left"/>
      <w:pPr>
        <w:ind w:left="947" w:hanging="45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9" w15:restartNumberingAfterBreak="0">
    <w:nsid w:val="49BD170E"/>
    <w:multiLevelType w:val="multilevel"/>
    <w:tmpl w:val="DBE2FF1A"/>
    <w:lvl w:ilvl="0">
      <w:start w:val="1"/>
      <w:numFmt w:val="decimal"/>
      <w:lvlText w:val="%1."/>
      <w:lvlJc w:val="left"/>
      <w:pPr>
        <w:ind w:left="2036" w:hanging="1185"/>
      </w:pPr>
      <w:rPr>
        <w:rFonts w:hint="default"/>
        <w:b/>
      </w:rPr>
    </w:lvl>
    <w:lvl w:ilvl="1">
      <w:start w:val="1"/>
      <w:numFmt w:val="decimal"/>
      <w:isLgl/>
      <w:lvlText w:val="%1.%2."/>
      <w:lvlJc w:val="left"/>
      <w:pPr>
        <w:ind w:left="2138" w:hanging="72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3437"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01" w:hanging="1440"/>
      </w:pPr>
      <w:rPr>
        <w:rFonts w:hint="default"/>
      </w:rPr>
    </w:lvl>
    <w:lvl w:ilvl="6">
      <w:start w:val="1"/>
      <w:numFmt w:val="decimal"/>
      <w:isLgl/>
      <w:lvlText w:val="%1.%2.%3.%4.%5.%6.%7."/>
      <w:lvlJc w:val="left"/>
      <w:pPr>
        <w:ind w:left="5303" w:hanging="1440"/>
      </w:pPr>
      <w:rPr>
        <w:rFonts w:hint="default"/>
      </w:rPr>
    </w:lvl>
    <w:lvl w:ilvl="7">
      <w:start w:val="1"/>
      <w:numFmt w:val="decimal"/>
      <w:isLgl/>
      <w:lvlText w:val="%1.%2.%3.%4.%5.%6.%7.%8."/>
      <w:lvlJc w:val="left"/>
      <w:pPr>
        <w:ind w:left="6165" w:hanging="1800"/>
      </w:pPr>
      <w:rPr>
        <w:rFonts w:hint="default"/>
      </w:rPr>
    </w:lvl>
    <w:lvl w:ilvl="8">
      <w:start w:val="1"/>
      <w:numFmt w:val="decimal"/>
      <w:isLgl/>
      <w:lvlText w:val="%1.%2.%3.%4.%5.%6.%7.%8.%9."/>
      <w:lvlJc w:val="left"/>
      <w:pPr>
        <w:ind w:left="6667" w:hanging="1800"/>
      </w:pPr>
      <w:rPr>
        <w:rFonts w:hint="default"/>
      </w:rPr>
    </w:lvl>
  </w:abstractNum>
  <w:abstractNum w:abstractNumId="10"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1" w15:restartNumberingAfterBreak="0">
    <w:nsid w:val="53702EFF"/>
    <w:multiLevelType w:val="multilevel"/>
    <w:tmpl w:val="CE90E3EC"/>
    <w:lvl w:ilvl="0">
      <w:start w:val="1"/>
      <w:numFmt w:val="decimal"/>
      <w:lvlText w:val="%1."/>
      <w:lvlJc w:val="left"/>
      <w:pPr>
        <w:ind w:left="1070" w:hanging="360"/>
      </w:pPr>
      <w:rPr>
        <w:rFonts w:hint="default"/>
        <w:b/>
        <w:i w:val="0"/>
      </w:rPr>
    </w:lvl>
    <w:lvl w:ilvl="1">
      <w:start w:val="1"/>
      <w:numFmt w:val="decimal"/>
      <w:isLgl/>
      <w:lvlText w:val="%1.%2."/>
      <w:lvlJc w:val="left"/>
      <w:pPr>
        <w:ind w:left="1872" w:hanging="720"/>
      </w:pPr>
      <w:rPr>
        <w:rFonts w:hint="default"/>
        <w:b/>
      </w:rPr>
    </w:lvl>
    <w:lvl w:ilvl="2">
      <w:start w:val="1"/>
      <w:numFmt w:val="decimal"/>
      <w:isLgl/>
      <w:lvlText w:val="%1.%2.%3."/>
      <w:lvlJc w:val="left"/>
      <w:pPr>
        <w:ind w:left="3732" w:hanging="720"/>
      </w:pPr>
      <w:rPr>
        <w:rFonts w:hint="default"/>
      </w:rPr>
    </w:lvl>
    <w:lvl w:ilvl="3">
      <w:start w:val="1"/>
      <w:numFmt w:val="decimal"/>
      <w:isLgl/>
      <w:lvlText w:val="%1.%2.%3.%4."/>
      <w:lvlJc w:val="left"/>
      <w:pPr>
        <w:ind w:left="5243" w:hanging="1080"/>
      </w:pPr>
      <w:rPr>
        <w:rFonts w:hint="default"/>
      </w:rPr>
    </w:lvl>
    <w:lvl w:ilvl="4">
      <w:start w:val="1"/>
      <w:numFmt w:val="decimal"/>
      <w:isLgl/>
      <w:lvlText w:val="%1.%2.%3.%4.%5."/>
      <w:lvlJc w:val="left"/>
      <w:pPr>
        <w:ind w:left="6394" w:hanging="1080"/>
      </w:pPr>
      <w:rPr>
        <w:rFonts w:hint="default"/>
      </w:rPr>
    </w:lvl>
    <w:lvl w:ilvl="5">
      <w:start w:val="1"/>
      <w:numFmt w:val="decimal"/>
      <w:isLgl/>
      <w:lvlText w:val="%1.%2.%3.%4.%5.%6."/>
      <w:lvlJc w:val="left"/>
      <w:pPr>
        <w:ind w:left="7905" w:hanging="1440"/>
      </w:pPr>
      <w:rPr>
        <w:rFonts w:hint="default"/>
      </w:rPr>
    </w:lvl>
    <w:lvl w:ilvl="6">
      <w:start w:val="1"/>
      <w:numFmt w:val="decimal"/>
      <w:isLgl/>
      <w:lvlText w:val="%1.%2.%3.%4.%5.%6.%7."/>
      <w:lvlJc w:val="left"/>
      <w:pPr>
        <w:ind w:left="9056" w:hanging="1440"/>
      </w:pPr>
      <w:rPr>
        <w:rFonts w:hint="default"/>
      </w:rPr>
    </w:lvl>
    <w:lvl w:ilvl="7">
      <w:start w:val="1"/>
      <w:numFmt w:val="decimal"/>
      <w:isLgl/>
      <w:lvlText w:val="%1.%2.%3.%4.%5.%6.%7.%8."/>
      <w:lvlJc w:val="left"/>
      <w:pPr>
        <w:ind w:left="10567" w:hanging="1800"/>
      </w:pPr>
      <w:rPr>
        <w:rFonts w:hint="default"/>
      </w:rPr>
    </w:lvl>
    <w:lvl w:ilvl="8">
      <w:start w:val="1"/>
      <w:numFmt w:val="decimal"/>
      <w:isLgl/>
      <w:lvlText w:val="%1.%2.%3.%4.%5.%6.%7.%8.%9."/>
      <w:lvlJc w:val="left"/>
      <w:pPr>
        <w:ind w:left="11718" w:hanging="1800"/>
      </w:pPr>
      <w:rPr>
        <w:rFonts w:hint="default"/>
      </w:rPr>
    </w:lvl>
  </w:abstractNum>
  <w:abstractNum w:abstractNumId="12" w15:restartNumberingAfterBreak="0">
    <w:nsid w:val="5CB30108"/>
    <w:multiLevelType w:val="hybridMultilevel"/>
    <w:tmpl w:val="9D80C83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15:restartNumberingAfterBreak="0">
    <w:nsid w:val="68735FCF"/>
    <w:multiLevelType w:val="hybridMultilevel"/>
    <w:tmpl w:val="3502FA72"/>
    <w:lvl w:ilvl="0" w:tplc="FF260626">
      <w:start w:val="1"/>
      <w:numFmt w:val="decimal"/>
      <w:lvlText w:val="%1."/>
      <w:lvlJc w:val="left"/>
      <w:pPr>
        <w:ind w:left="940" w:hanging="360"/>
      </w:pPr>
      <w:rPr>
        <w:rFonts w:hint="default"/>
      </w:rPr>
    </w:lvl>
    <w:lvl w:ilvl="1" w:tplc="04020019" w:tentative="1">
      <w:start w:val="1"/>
      <w:numFmt w:val="lowerLetter"/>
      <w:lvlText w:val="%2."/>
      <w:lvlJc w:val="left"/>
      <w:pPr>
        <w:ind w:left="1660" w:hanging="360"/>
      </w:pPr>
    </w:lvl>
    <w:lvl w:ilvl="2" w:tplc="0402001B" w:tentative="1">
      <w:start w:val="1"/>
      <w:numFmt w:val="lowerRoman"/>
      <w:lvlText w:val="%3."/>
      <w:lvlJc w:val="right"/>
      <w:pPr>
        <w:ind w:left="2380" w:hanging="180"/>
      </w:pPr>
    </w:lvl>
    <w:lvl w:ilvl="3" w:tplc="0402000F" w:tentative="1">
      <w:start w:val="1"/>
      <w:numFmt w:val="decimal"/>
      <w:lvlText w:val="%4."/>
      <w:lvlJc w:val="left"/>
      <w:pPr>
        <w:ind w:left="3100" w:hanging="360"/>
      </w:pPr>
    </w:lvl>
    <w:lvl w:ilvl="4" w:tplc="04020019" w:tentative="1">
      <w:start w:val="1"/>
      <w:numFmt w:val="lowerLetter"/>
      <w:lvlText w:val="%5."/>
      <w:lvlJc w:val="left"/>
      <w:pPr>
        <w:ind w:left="3820" w:hanging="360"/>
      </w:pPr>
    </w:lvl>
    <w:lvl w:ilvl="5" w:tplc="0402001B" w:tentative="1">
      <w:start w:val="1"/>
      <w:numFmt w:val="lowerRoman"/>
      <w:lvlText w:val="%6."/>
      <w:lvlJc w:val="right"/>
      <w:pPr>
        <w:ind w:left="4540" w:hanging="180"/>
      </w:pPr>
    </w:lvl>
    <w:lvl w:ilvl="6" w:tplc="0402000F" w:tentative="1">
      <w:start w:val="1"/>
      <w:numFmt w:val="decimal"/>
      <w:lvlText w:val="%7."/>
      <w:lvlJc w:val="left"/>
      <w:pPr>
        <w:ind w:left="5260" w:hanging="360"/>
      </w:pPr>
    </w:lvl>
    <w:lvl w:ilvl="7" w:tplc="04020019" w:tentative="1">
      <w:start w:val="1"/>
      <w:numFmt w:val="lowerLetter"/>
      <w:lvlText w:val="%8."/>
      <w:lvlJc w:val="left"/>
      <w:pPr>
        <w:ind w:left="5980" w:hanging="360"/>
      </w:pPr>
    </w:lvl>
    <w:lvl w:ilvl="8" w:tplc="0402001B" w:tentative="1">
      <w:start w:val="1"/>
      <w:numFmt w:val="lowerRoman"/>
      <w:lvlText w:val="%9."/>
      <w:lvlJc w:val="right"/>
      <w:pPr>
        <w:ind w:left="6700" w:hanging="180"/>
      </w:pPr>
    </w:lvl>
  </w:abstractNum>
  <w:abstractNum w:abstractNumId="14"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92B3CF5"/>
    <w:multiLevelType w:val="hybridMultilevel"/>
    <w:tmpl w:val="BB8C5FAC"/>
    <w:lvl w:ilvl="0" w:tplc="F4D89864">
      <w:start w:val="4"/>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6"/>
  </w:num>
  <w:num w:numId="5">
    <w:abstractNumId w:val="5"/>
  </w:num>
  <w:num w:numId="6">
    <w:abstractNumId w:val="3"/>
  </w:num>
  <w:num w:numId="7">
    <w:abstractNumId w:val="0"/>
  </w:num>
  <w:num w:numId="8">
    <w:abstractNumId w:val="9"/>
  </w:num>
  <w:num w:numId="9">
    <w:abstractNumId w:val="8"/>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5B"/>
    <w:rsid w:val="00042A5B"/>
    <w:rsid w:val="000F2244"/>
    <w:rsid w:val="0014534D"/>
    <w:rsid w:val="001A7F9E"/>
    <w:rsid w:val="00267AE8"/>
    <w:rsid w:val="002741E7"/>
    <w:rsid w:val="00274A58"/>
    <w:rsid w:val="00307B53"/>
    <w:rsid w:val="00321E10"/>
    <w:rsid w:val="00344240"/>
    <w:rsid w:val="003B18FE"/>
    <w:rsid w:val="003D12D1"/>
    <w:rsid w:val="00471042"/>
    <w:rsid w:val="00486FA3"/>
    <w:rsid w:val="004B636D"/>
    <w:rsid w:val="004B7BBF"/>
    <w:rsid w:val="004E3129"/>
    <w:rsid w:val="005319FE"/>
    <w:rsid w:val="005C58C8"/>
    <w:rsid w:val="0067580C"/>
    <w:rsid w:val="00744E8B"/>
    <w:rsid w:val="0074561A"/>
    <w:rsid w:val="00755169"/>
    <w:rsid w:val="00882E9A"/>
    <w:rsid w:val="008864C7"/>
    <w:rsid w:val="008C7FE4"/>
    <w:rsid w:val="00917CE1"/>
    <w:rsid w:val="00956463"/>
    <w:rsid w:val="00970F37"/>
    <w:rsid w:val="00996726"/>
    <w:rsid w:val="00A219B8"/>
    <w:rsid w:val="00A925D8"/>
    <w:rsid w:val="00A9519F"/>
    <w:rsid w:val="00AA160B"/>
    <w:rsid w:val="00AC0091"/>
    <w:rsid w:val="00B078BA"/>
    <w:rsid w:val="00B82155"/>
    <w:rsid w:val="00B918D6"/>
    <w:rsid w:val="00BA56FA"/>
    <w:rsid w:val="00C5281E"/>
    <w:rsid w:val="00C77866"/>
    <w:rsid w:val="00CC3315"/>
    <w:rsid w:val="00CC3353"/>
    <w:rsid w:val="00CF5913"/>
    <w:rsid w:val="00D836F7"/>
    <w:rsid w:val="00DA71DE"/>
    <w:rsid w:val="00DF0F62"/>
    <w:rsid w:val="00E96443"/>
    <w:rsid w:val="00EC4CF7"/>
    <w:rsid w:val="00EC7240"/>
    <w:rsid w:val="00EF702D"/>
    <w:rsid w:val="00F6617C"/>
    <w:rsid w:val="00FD6D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14CFB1"/>
  <w15:docId w15:val="{3FEBE472-9895-41BB-9E8F-56C7756F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244"/>
    <w:pPr>
      <w:widowControl w:val="0"/>
      <w:spacing w:after="0" w:line="300" w:lineRule="auto"/>
      <w:ind w:firstLine="580"/>
      <w:jc w:val="both"/>
    </w:pPr>
    <w:rPr>
      <w:rFonts w:ascii="Times New Roman" w:eastAsia="Times New Roman" w:hAnsi="Times New Roman" w:cs="Times New Roman"/>
      <w:szCs w:val="20"/>
    </w:rPr>
  </w:style>
  <w:style w:type="paragraph" w:styleId="2">
    <w:name w:val="heading 2"/>
    <w:basedOn w:val="a"/>
    <w:next w:val="a"/>
    <w:link w:val="20"/>
    <w:qFormat/>
    <w:rsid w:val="00042A5B"/>
    <w:pPr>
      <w:keepNext/>
      <w:spacing w:before="120" w:line="240" w:lineRule="auto"/>
      <w:ind w:firstLine="0"/>
      <w:outlineLvl w:val="1"/>
    </w:pPr>
    <w:rPr>
      <w:rFonts w:ascii="Arial" w:hAnsi="Arial"/>
      <w:b/>
      <w:noProof/>
      <w:sz w:val="24"/>
    </w:rPr>
  </w:style>
  <w:style w:type="paragraph" w:styleId="3">
    <w:name w:val="heading 3"/>
    <w:basedOn w:val="a"/>
    <w:next w:val="a"/>
    <w:link w:val="30"/>
    <w:qFormat/>
    <w:rsid w:val="00042A5B"/>
    <w:pPr>
      <w:keepNext/>
      <w:spacing w:before="940" w:line="240" w:lineRule="auto"/>
      <w:ind w:left="4560" w:firstLine="0"/>
      <w:outlineLvl w:val="2"/>
    </w:pPr>
    <w:rPr>
      <w:rFonts w:ascii="Arial" w:hAnsi="Arial"/>
      <w:b/>
      <w:noProof/>
      <w:sz w:val="28"/>
    </w:rPr>
  </w:style>
  <w:style w:type="paragraph" w:styleId="4">
    <w:name w:val="heading 4"/>
    <w:basedOn w:val="a"/>
    <w:next w:val="a"/>
    <w:link w:val="40"/>
    <w:qFormat/>
    <w:rsid w:val="00042A5B"/>
    <w:pPr>
      <w:keepNext/>
      <w:spacing w:before="1240" w:line="260" w:lineRule="auto"/>
      <w:ind w:right="-2" w:firstLine="0"/>
      <w:jc w:val="center"/>
      <w:outlineLvl w:val="3"/>
    </w:pPr>
    <w:rPr>
      <w:rFonts w:ascii="Arial" w:hAnsi="Arial"/>
      <w:b/>
      <w:noProo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042A5B"/>
    <w:rPr>
      <w:rFonts w:ascii="Arial" w:eastAsia="Times New Roman" w:hAnsi="Arial" w:cs="Times New Roman"/>
      <w:b/>
      <w:noProof/>
      <w:sz w:val="24"/>
      <w:szCs w:val="20"/>
    </w:rPr>
  </w:style>
  <w:style w:type="character" w:customStyle="1" w:styleId="30">
    <w:name w:val="Заглавие 3 Знак"/>
    <w:basedOn w:val="a0"/>
    <w:link w:val="3"/>
    <w:rsid w:val="00042A5B"/>
    <w:rPr>
      <w:rFonts w:ascii="Arial" w:eastAsia="Times New Roman" w:hAnsi="Arial" w:cs="Times New Roman"/>
      <w:b/>
      <w:noProof/>
      <w:sz w:val="28"/>
      <w:szCs w:val="20"/>
    </w:rPr>
  </w:style>
  <w:style w:type="character" w:customStyle="1" w:styleId="40">
    <w:name w:val="Заглавие 4 Знак"/>
    <w:basedOn w:val="a0"/>
    <w:link w:val="4"/>
    <w:rsid w:val="00042A5B"/>
    <w:rPr>
      <w:rFonts w:ascii="Arial" w:eastAsia="Times New Roman" w:hAnsi="Arial" w:cs="Times New Roman"/>
      <w:b/>
      <w:noProof/>
      <w:sz w:val="24"/>
      <w:szCs w:val="20"/>
    </w:rPr>
  </w:style>
  <w:style w:type="paragraph" w:customStyle="1" w:styleId="FR1">
    <w:name w:val="FR1"/>
    <w:rsid w:val="00042A5B"/>
    <w:pPr>
      <w:widowControl w:val="0"/>
      <w:spacing w:before="300" w:after="0" w:line="240" w:lineRule="auto"/>
      <w:ind w:left="3920"/>
    </w:pPr>
    <w:rPr>
      <w:rFonts w:ascii="Arial" w:eastAsia="Times New Roman" w:hAnsi="Arial" w:cs="Times New Roman"/>
      <w:noProof/>
      <w:sz w:val="20"/>
      <w:szCs w:val="20"/>
      <w:lang w:val="en-GB"/>
    </w:rPr>
  </w:style>
  <w:style w:type="paragraph" w:styleId="a3">
    <w:name w:val="Title"/>
    <w:basedOn w:val="a"/>
    <w:link w:val="a4"/>
    <w:qFormat/>
    <w:rsid w:val="00042A5B"/>
    <w:pPr>
      <w:spacing w:line="240" w:lineRule="auto"/>
      <w:ind w:firstLine="0"/>
      <w:jc w:val="center"/>
    </w:pPr>
    <w:rPr>
      <w:b/>
      <w:noProof/>
      <w:sz w:val="28"/>
    </w:rPr>
  </w:style>
  <w:style w:type="character" w:customStyle="1" w:styleId="a4">
    <w:name w:val="Заглавие Знак"/>
    <w:basedOn w:val="a0"/>
    <w:link w:val="a3"/>
    <w:rsid w:val="00042A5B"/>
    <w:rPr>
      <w:rFonts w:ascii="Times New Roman" w:eastAsia="Times New Roman" w:hAnsi="Times New Roman" w:cs="Times New Roman"/>
      <w:b/>
      <w:noProof/>
      <w:sz w:val="28"/>
      <w:szCs w:val="20"/>
    </w:rPr>
  </w:style>
  <w:style w:type="paragraph" w:styleId="21">
    <w:name w:val="Body Text 2"/>
    <w:basedOn w:val="a"/>
    <w:link w:val="22"/>
    <w:rsid w:val="00042A5B"/>
    <w:pPr>
      <w:spacing w:line="220" w:lineRule="auto"/>
      <w:ind w:left="284" w:firstLine="0"/>
    </w:pPr>
    <w:rPr>
      <w:sz w:val="24"/>
    </w:rPr>
  </w:style>
  <w:style w:type="character" w:customStyle="1" w:styleId="22">
    <w:name w:val="Основен текст 2 Знак"/>
    <w:basedOn w:val="a0"/>
    <w:link w:val="21"/>
    <w:rsid w:val="00042A5B"/>
    <w:rPr>
      <w:rFonts w:ascii="Times New Roman" w:eastAsia="Times New Roman" w:hAnsi="Times New Roman" w:cs="Times New Roman"/>
      <w:sz w:val="24"/>
      <w:szCs w:val="20"/>
    </w:rPr>
  </w:style>
  <w:style w:type="paragraph" w:styleId="a5">
    <w:name w:val="Body Text"/>
    <w:basedOn w:val="a"/>
    <w:link w:val="a6"/>
    <w:rsid w:val="00042A5B"/>
    <w:pPr>
      <w:ind w:firstLine="0"/>
    </w:pPr>
    <w:rPr>
      <w:b/>
      <w:bCs/>
      <w:sz w:val="26"/>
      <w:szCs w:val="26"/>
    </w:rPr>
  </w:style>
  <w:style w:type="character" w:customStyle="1" w:styleId="a6">
    <w:name w:val="Основен текст Знак"/>
    <w:basedOn w:val="a0"/>
    <w:link w:val="a5"/>
    <w:rsid w:val="00042A5B"/>
    <w:rPr>
      <w:rFonts w:ascii="Times New Roman" w:eastAsia="Times New Roman" w:hAnsi="Times New Roman" w:cs="Times New Roman"/>
      <w:b/>
      <w:bCs/>
      <w:sz w:val="26"/>
      <w:szCs w:val="26"/>
    </w:rPr>
  </w:style>
  <w:style w:type="paragraph" w:styleId="a7">
    <w:name w:val="footer"/>
    <w:basedOn w:val="a"/>
    <w:link w:val="a8"/>
    <w:rsid w:val="00042A5B"/>
    <w:pPr>
      <w:tabs>
        <w:tab w:val="center" w:pos="4320"/>
        <w:tab w:val="right" w:pos="8640"/>
      </w:tabs>
    </w:pPr>
  </w:style>
  <w:style w:type="character" w:customStyle="1" w:styleId="a8">
    <w:name w:val="Долен колонтитул Знак"/>
    <w:basedOn w:val="a0"/>
    <w:link w:val="a7"/>
    <w:rsid w:val="00042A5B"/>
    <w:rPr>
      <w:rFonts w:ascii="Times New Roman" w:eastAsia="Times New Roman" w:hAnsi="Times New Roman" w:cs="Times New Roman"/>
      <w:szCs w:val="20"/>
    </w:rPr>
  </w:style>
  <w:style w:type="paragraph" w:styleId="a9">
    <w:name w:val="No Spacing"/>
    <w:uiPriority w:val="1"/>
    <w:qFormat/>
    <w:rsid w:val="00042A5B"/>
    <w:pPr>
      <w:spacing w:after="0" w:line="240" w:lineRule="auto"/>
    </w:pPr>
    <w:rPr>
      <w:rFonts w:ascii="Calibri" w:eastAsia="Calibri" w:hAnsi="Calibri" w:cs="Times New Roman"/>
      <w:lang w:val="en-US"/>
    </w:rPr>
  </w:style>
  <w:style w:type="paragraph" w:customStyle="1" w:styleId="14CharChar">
    <w:name w:val="Знак Знак14 Char Char Знак Знак"/>
    <w:basedOn w:val="a"/>
    <w:rsid w:val="00042A5B"/>
    <w:pPr>
      <w:widowControl/>
      <w:tabs>
        <w:tab w:val="left" w:pos="709"/>
      </w:tabs>
      <w:spacing w:line="240" w:lineRule="auto"/>
      <w:ind w:firstLine="0"/>
      <w:jc w:val="left"/>
    </w:pPr>
    <w:rPr>
      <w:rFonts w:ascii="Tahoma" w:hAnsi="Tahoma"/>
      <w:sz w:val="24"/>
      <w:szCs w:val="24"/>
      <w:lang w:val="pl-PL" w:eastAsia="pl-PL"/>
    </w:rPr>
  </w:style>
  <w:style w:type="character" w:styleId="aa">
    <w:name w:val="page number"/>
    <w:rsid w:val="00042A5B"/>
    <w:rPr>
      <w:rFonts w:cs="Times New Roman"/>
    </w:rPr>
  </w:style>
  <w:style w:type="paragraph" w:customStyle="1" w:styleId="FR2">
    <w:name w:val="FR2"/>
    <w:rsid w:val="00042A5B"/>
    <w:pPr>
      <w:widowControl w:val="0"/>
      <w:spacing w:after="0" w:line="240" w:lineRule="auto"/>
      <w:jc w:val="right"/>
    </w:pPr>
    <w:rPr>
      <w:rFonts w:ascii="Arial" w:eastAsia="Times New Roman" w:hAnsi="Arial" w:cs="Arial"/>
      <w:sz w:val="24"/>
      <w:szCs w:val="24"/>
    </w:rPr>
  </w:style>
  <w:style w:type="paragraph" w:customStyle="1" w:styleId="firstline">
    <w:name w:val="firstline"/>
    <w:basedOn w:val="a"/>
    <w:rsid w:val="00042A5B"/>
    <w:pPr>
      <w:widowControl/>
      <w:spacing w:line="240" w:lineRule="atLeast"/>
      <w:ind w:firstLine="640"/>
    </w:pPr>
    <w:rPr>
      <w:color w:val="000000"/>
      <w:sz w:val="24"/>
      <w:szCs w:val="24"/>
      <w:lang w:eastAsia="bg-BG"/>
    </w:rPr>
  </w:style>
  <w:style w:type="paragraph" w:customStyle="1" w:styleId="1">
    <w:name w:val="Стил1"/>
    <w:basedOn w:val="a"/>
    <w:link w:val="10"/>
    <w:qFormat/>
    <w:rsid w:val="00042A5B"/>
    <w:pPr>
      <w:widowControl/>
      <w:spacing w:before="38" w:line="240" w:lineRule="auto"/>
      <w:ind w:firstLine="691"/>
    </w:pPr>
    <w:rPr>
      <w:szCs w:val="22"/>
      <w:lang w:eastAsia="bg-BG"/>
    </w:rPr>
  </w:style>
  <w:style w:type="character" w:customStyle="1" w:styleId="10">
    <w:name w:val="Стил1 Знак"/>
    <w:link w:val="1"/>
    <w:rsid w:val="00042A5B"/>
    <w:rPr>
      <w:rFonts w:ascii="Times New Roman" w:eastAsia="Times New Roman" w:hAnsi="Times New Roman" w:cs="Times New Roman"/>
      <w:lang w:eastAsia="bg-BG"/>
    </w:rPr>
  </w:style>
  <w:style w:type="paragraph" w:customStyle="1" w:styleId="11">
    <w:name w:val="Без разредка1"/>
    <w:uiPriority w:val="1"/>
    <w:qFormat/>
    <w:rsid w:val="00042A5B"/>
    <w:pPr>
      <w:spacing w:after="0" w:line="240" w:lineRule="auto"/>
      <w:jc w:val="both"/>
    </w:pPr>
    <w:rPr>
      <w:rFonts w:ascii="Times New Roman" w:eastAsia="Calibri" w:hAnsi="Times New Roman" w:cs="Times New Roman"/>
      <w:sz w:val="24"/>
    </w:rPr>
  </w:style>
  <w:style w:type="character" w:customStyle="1" w:styleId="FontStyle33">
    <w:name w:val="Font Style33"/>
    <w:rsid w:val="00042A5B"/>
    <w:rPr>
      <w:rFonts w:ascii="Cambria" w:hAnsi="Cambria" w:cs="Cambria"/>
      <w:sz w:val="16"/>
      <w:szCs w:val="16"/>
    </w:rPr>
  </w:style>
  <w:style w:type="paragraph" w:customStyle="1" w:styleId="FR3">
    <w:name w:val="FR3"/>
    <w:rsid w:val="00042A5B"/>
    <w:pPr>
      <w:widowControl w:val="0"/>
      <w:spacing w:after="0" w:line="240" w:lineRule="auto"/>
      <w:ind w:left="3720"/>
    </w:pPr>
    <w:rPr>
      <w:rFonts w:ascii="Courier New" w:eastAsia="Times New Roman" w:hAnsi="Courier New" w:cs="Times New Roman"/>
      <w:noProof/>
      <w:sz w:val="12"/>
      <w:szCs w:val="20"/>
      <w:lang w:val="en-US"/>
    </w:rPr>
  </w:style>
  <w:style w:type="paragraph" w:styleId="ab">
    <w:name w:val="List Paragraph"/>
    <w:basedOn w:val="a"/>
    <w:link w:val="ac"/>
    <w:qFormat/>
    <w:rsid w:val="00274A58"/>
    <w:pPr>
      <w:ind w:left="720"/>
      <w:contextualSpacing/>
    </w:pPr>
  </w:style>
  <w:style w:type="paragraph" w:styleId="23">
    <w:name w:val="Body Text Indent 2"/>
    <w:basedOn w:val="a"/>
    <w:link w:val="24"/>
    <w:uiPriority w:val="99"/>
    <w:semiHidden/>
    <w:unhideWhenUsed/>
    <w:rsid w:val="00B078BA"/>
    <w:pPr>
      <w:spacing w:after="120" w:line="480" w:lineRule="auto"/>
      <w:ind w:left="283"/>
    </w:pPr>
  </w:style>
  <w:style w:type="character" w:customStyle="1" w:styleId="24">
    <w:name w:val="Основен текст с отстъп 2 Знак"/>
    <w:basedOn w:val="a0"/>
    <w:link w:val="23"/>
    <w:uiPriority w:val="99"/>
    <w:semiHidden/>
    <w:rsid w:val="00B078BA"/>
    <w:rPr>
      <w:rFonts w:ascii="Times New Roman" w:eastAsia="Times New Roman" w:hAnsi="Times New Roman" w:cs="Times New Roman"/>
      <w:szCs w:val="20"/>
    </w:rPr>
  </w:style>
  <w:style w:type="paragraph" w:styleId="ad">
    <w:name w:val="header"/>
    <w:basedOn w:val="a"/>
    <w:link w:val="ae"/>
    <w:rsid w:val="00755169"/>
    <w:pPr>
      <w:tabs>
        <w:tab w:val="center" w:pos="4320"/>
        <w:tab w:val="right" w:pos="8640"/>
      </w:tabs>
    </w:pPr>
  </w:style>
  <w:style w:type="character" w:customStyle="1" w:styleId="ae">
    <w:name w:val="Горен колонтитул Знак"/>
    <w:basedOn w:val="a0"/>
    <w:link w:val="ad"/>
    <w:rsid w:val="00755169"/>
    <w:rPr>
      <w:rFonts w:ascii="Times New Roman" w:eastAsia="Times New Roman" w:hAnsi="Times New Roman" w:cs="Times New Roman"/>
      <w:szCs w:val="20"/>
    </w:rPr>
  </w:style>
  <w:style w:type="character" w:styleId="af">
    <w:name w:val="footnote reference"/>
    <w:aliases w:val="Footnote symbol"/>
    <w:rsid w:val="00755169"/>
    <w:rPr>
      <w:rFonts w:cs="Times New Roman"/>
      <w:vertAlign w:val="superscript"/>
    </w:rPr>
  </w:style>
  <w:style w:type="character" w:customStyle="1" w:styleId="ac">
    <w:name w:val="Списък на абзаци Знак"/>
    <w:link w:val="ab"/>
    <w:locked/>
    <w:rsid w:val="00755169"/>
    <w:rPr>
      <w:rFonts w:ascii="Times New Roman" w:eastAsia="Times New Roman" w:hAnsi="Times New Roman" w:cs="Times New Roman"/>
      <w:szCs w:val="20"/>
    </w:rPr>
  </w:style>
  <w:style w:type="paragraph" w:customStyle="1" w:styleId="Style23">
    <w:name w:val="Style23"/>
    <w:basedOn w:val="a"/>
    <w:rsid w:val="00755169"/>
    <w:pPr>
      <w:autoSpaceDE w:val="0"/>
      <w:autoSpaceDN w:val="0"/>
      <w:adjustRightInd w:val="0"/>
      <w:spacing w:line="432" w:lineRule="exact"/>
      <w:ind w:firstLine="115"/>
      <w:jc w:val="left"/>
    </w:pPr>
    <w:rPr>
      <w:rFonts w:ascii="Bookman Old Style" w:eastAsia="Calibri" w:hAnsi="Bookman Old Style"/>
      <w:sz w:val="24"/>
      <w:szCs w:val="24"/>
      <w:lang w:eastAsia="bg-BG"/>
    </w:rPr>
  </w:style>
  <w:style w:type="character" w:customStyle="1" w:styleId="FontStyle37">
    <w:name w:val="Font Style37"/>
    <w:rsid w:val="00755169"/>
    <w:rPr>
      <w:rFonts w:ascii="Bookman Old Style" w:hAnsi="Bookman Old Style"/>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balgab@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CDED-C0F1-4500-9501-51128F33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23</Pages>
  <Words>7627</Words>
  <Characters>43479</Characters>
  <Application>Microsoft Office Word</Application>
  <DocSecurity>0</DocSecurity>
  <Lines>362</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P.Popova</dc:creator>
  <cp:lastModifiedBy>P.Popova</cp:lastModifiedBy>
  <cp:revision>32</cp:revision>
  <dcterms:created xsi:type="dcterms:W3CDTF">2018-03-16T13:49:00Z</dcterms:created>
  <dcterms:modified xsi:type="dcterms:W3CDTF">2020-03-18T07:03:00Z</dcterms:modified>
</cp:coreProperties>
</file>